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927A" w14:textId="5A6A8350" w:rsidR="00323722" w:rsidRPr="00C557AD" w:rsidRDefault="1692FD41" w:rsidP="1692FD4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692FD41">
        <w:rPr>
          <w:rFonts w:ascii="Times New Roman" w:eastAsia="Times New Roman" w:hAnsi="Times New Roman" w:cs="Times New Roman"/>
          <w:b/>
          <w:bCs/>
          <w:sz w:val="32"/>
          <w:szCs w:val="32"/>
        </w:rPr>
        <w:t>МАСЛОЖИРОВАЯ КОНФЕРЕНЦИЯ – 2018</w:t>
      </w:r>
      <w:bookmarkStart w:id="0" w:name="_GoBack"/>
      <w:bookmarkEnd w:id="0"/>
    </w:p>
    <w:p w14:paraId="39ED6EFC" w14:textId="5B47C1B6" w:rsidR="0016129B" w:rsidRPr="00CE5AD2" w:rsidRDefault="1692FD41" w:rsidP="00CE5AD2">
      <w:pPr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692FD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"Масложировая отрасль </w:t>
      </w:r>
      <w:r w:rsidRPr="1692FD41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1692FD41">
        <w:rPr>
          <w:rFonts w:ascii="Times New Roman" w:eastAsia="Times New Roman" w:hAnsi="Times New Roman" w:cs="Times New Roman"/>
          <w:b/>
          <w:bCs/>
          <w:sz w:val="32"/>
          <w:szCs w:val="32"/>
        </w:rPr>
        <w:t>драйвер роста российского АПК"</w:t>
      </w:r>
    </w:p>
    <w:tbl>
      <w:tblPr>
        <w:tblStyle w:val="a3"/>
        <w:tblW w:w="9870" w:type="dxa"/>
        <w:tblInd w:w="-289" w:type="dxa"/>
        <w:tblLook w:val="04A0" w:firstRow="1" w:lastRow="0" w:firstColumn="1" w:lastColumn="0" w:noHBand="0" w:noVBand="1"/>
      </w:tblPr>
      <w:tblGrid>
        <w:gridCol w:w="1985"/>
        <w:gridCol w:w="7885"/>
      </w:tblGrid>
      <w:tr w:rsidR="00284D18" w:rsidRPr="00F415EB" w14:paraId="5992257B" w14:textId="77777777" w:rsidTr="0F5A71E6">
        <w:tc>
          <w:tcPr>
            <w:tcW w:w="1985" w:type="dxa"/>
            <w:shd w:val="clear" w:color="auto" w:fill="C5E0B3" w:themeFill="accent6" w:themeFillTint="66"/>
          </w:tcPr>
          <w:p w14:paraId="56B35E53" w14:textId="1A034D4B" w:rsidR="00284D18" w:rsidRPr="001032C3" w:rsidRDefault="1692FD41" w:rsidP="1692FD41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 апреля</w:t>
            </w:r>
          </w:p>
        </w:tc>
        <w:tc>
          <w:tcPr>
            <w:tcW w:w="7885" w:type="dxa"/>
            <w:shd w:val="clear" w:color="auto" w:fill="C5E0B3" w:themeFill="accent6" w:themeFillTint="66"/>
          </w:tcPr>
          <w:p w14:paraId="3A368B7E" w14:textId="23E4B6CF" w:rsidR="00284D18" w:rsidRPr="00F415EB" w:rsidRDefault="1692FD41" w:rsidP="1692FD41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Первый день конференции</w:t>
            </w:r>
          </w:p>
        </w:tc>
      </w:tr>
      <w:tr w:rsidR="00284D18" w:rsidRPr="00F415EB" w14:paraId="5D29AF7C" w14:textId="77777777" w:rsidTr="0F5A71E6">
        <w:tc>
          <w:tcPr>
            <w:tcW w:w="1985" w:type="dxa"/>
            <w:shd w:val="clear" w:color="auto" w:fill="C5E0B3" w:themeFill="accent6" w:themeFillTint="66"/>
          </w:tcPr>
          <w:p w14:paraId="56B4CF2D" w14:textId="77777777" w:rsidR="00284D18" w:rsidRPr="00F415EB" w:rsidRDefault="00284D18" w:rsidP="00A5072B">
            <w:pPr>
              <w:spacing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5" w:type="dxa"/>
            <w:shd w:val="clear" w:color="auto" w:fill="C5E0B3" w:themeFill="accent6" w:themeFillTint="66"/>
          </w:tcPr>
          <w:p w14:paraId="717CD5F9" w14:textId="25A19F70" w:rsidR="00284D18" w:rsidRPr="00F415EB" w:rsidRDefault="1692FD41" w:rsidP="1692FD41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«Экономика отрасли: минимизировать риски и уйти от издержек»</w:t>
            </w:r>
          </w:p>
        </w:tc>
      </w:tr>
      <w:tr w:rsidR="00F415EB" w:rsidRPr="00F415EB" w14:paraId="6F3886DF" w14:textId="77777777" w:rsidTr="0F5A71E6">
        <w:tc>
          <w:tcPr>
            <w:tcW w:w="1985" w:type="dxa"/>
          </w:tcPr>
          <w:p w14:paraId="7B0F03A2" w14:textId="42A5953C" w:rsidR="00F415EB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8576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8576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 — </w:t>
            </w:r>
            <w:r w:rsidR="00D8576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8576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85" w:type="dxa"/>
          </w:tcPr>
          <w:p w14:paraId="38082407" w14:textId="693F8102" w:rsidR="001C28A0" w:rsidRPr="00F415EB" w:rsidRDefault="0F5A71E6" w:rsidP="0F5A71E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Регистрация гостей, аккредитация прессы.</w:t>
            </w:r>
          </w:p>
          <w:p w14:paraId="0A0B513F" w14:textId="260C6C03" w:rsidR="001C28A0" w:rsidRPr="00F415EB" w:rsidRDefault="0F5A71E6" w:rsidP="0F5A71E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Приветственный кофе</w:t>
            </w:r>
          </w:p>
        </w:tc>
      </w:tr>
      <w:tr w:rsidR="00F415EB" w:rsidRPr="00F415EB" w14:paraId="11C99DC6" w14:textId="77777777" w:rsidTr="0F5A71E6">
        <w:tc>
          <w:tcPr>
            <w:tcW w:w="1985" w:type="dxa"/>
          </w:tcPr>
          <w:p w14:paraId="669B0090" w14:textId="1BF1784E" w:rsidR="00F415EB" w:rsidRPr="003A1818" w:rsidRDefault="00D85764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1692FD41"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1692FD41"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 —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1692FD41"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85" w:type="dxa"/>
          </w:tcPr>
          <w:p w14:paraId="7C0748F4" w14:textId="77777777" w:rsidR="00B00309" w:rsidRDefault="2DC591E0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2DC591E0">
              <w:rPr>
                <w:rFonts w:ascii="Times New Roman" w:hAnsi="Times New Roman"/>
                <w:b/>
                <w:bCs/>
                <w:sz w:val="28"/>
                <w:szCs w:val="28"/>
              </w:rPr>
              <w:t>ОТКРЫТИЕ КОНФЕРЕНЦИИ</w:t>
            </w:r>
            <w:r w:rsidR="008D5D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14:paraId="63716F59" w14:textId="02292DA0" w:rsidR="001C28A0" w:rsidRPr="00F415EB" w:rsidRDefault="0F5A71E6" w:rsidP="0F5A71E6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Приветственное слово заместителя Министра сельского хозяйства Российской Федерации Евгения Громыко</w:t>
            </w:r>
          </w:p>
        </w:tc>
      </w:tr>
      <w:tr w:rsidR="00F415EB" w:rsidRPr="003106B3" w14:paraId="0629C19E" w14:textId="77777777" w:rsidTr="0F5A71E6">
        <w:trPr>
          <w:trHeight w:val="1123"/>
        </w:trPr>
        <w:tc>
          <w:tcPr>
            <w:tcW w:w="1985" w:type="dxa"/>
          </w:tcPr>
          <w:p w14:paraId="7EB672BE" w14:textId="0B91D03B" w:rsidR="00F415EB" w:rsidRPr="00F415EB" w:rsidRDefault="003A1818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09</w:t>
            </w:r>
            <w:r w:rsidR="1692FD41"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</w:t>
            </w:r>
            <w:r w:rsidR="1692FD41"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11.30</w:t>
            </w:r>
          </w:p>
        </w:tc>
        <w:tc>
          <w:tcPr>
            <w:tcW w:w="7885" w:type="dxa"/>
          </w:tcPr>
          <w:p w14:paraId="3C8387F2" w14:textId="6AB66DB4" w:rsidR="00F415EB" w:rsidRDefault="0F5A71E6" w:rsidP="1692FD41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СЕССИЯ 1: Международная конъюнктура рынка – идём на Восток?</w:t>
            </w:r>
          </w:p>
          <w:p w14:paraId="4A29E3A7" w14:textId="440F490C" w:rsidR="00E321A3" w:rsidRDefault="00E321A3" w:rsidP="1692FD4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197220DC" w14:textId="0EBED3F2" w:rsidR="00E321A3" w:rsidRPr="00801017" w:rsidRDefault="0F5A71E6" w:rsidP="0F5A71E6">
            <w:pPr>
              <w:pStyle w:val="ab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Модератор – Дмитрий Рылько, генеральный директор Института конъюнктуры аграрного рынка (ИКАР)</w:t>
            </w:r>
          </w:p>
          <w:p w14:paraId="535C9022" w14:textId="37013626" w:rsidR="240705A4" w:rsidRDefault="240705A4" w:rsidP="240705A4">
            <w:pPr>
              <w:pStyle w:val="ab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BE5BAE" w14:textId="42088095" w:rsidR="000C2D14" w:rsidRPr="00AC0CE0" w:rsidRDefault="009326AE" w:rsidP="1692FD41">
            <w:pPr>
              <w:spacing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Темы к </w:t>
            </w:r>
            <w:r w:rsidRPr="00AC0CE0">
              <w:rPr>
                <w:rFonts w:ascii="Times New Roman" w:hAnsi="Times New Roman"/>
                <w:b/>
                <w:bCs/>
                <w:sz w:val="28"/>
                <w:szCs w:val="28"/>
              </w:rPr>
              <w:t>обсуждению</w:t>
            </w:r>
            <w:r w:rsidR="1692FD41" w:rsidRPr="00AC0CE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4869C5A" w14:textId="72B0A1A0" w:rsidR="00BD4168" w:rsidRPr="006843FC" w:rsidRDefault="0F5A71E6" w:rsidP="006843FC">
            <w:pPr>
              <w:pStyle w:val="ab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gramStart"/>
            <w:r w:rsidRPr="0F5A71E6">
              <w:rPr>
                <w:rFonts w:ascii="Times New Roman" w:hAnsi="Times New Roman"/>
                <w:sz w:val="28"/>
                <w:szCs w:val="28"/>
              </w:rPr>
              <w:t>Главные тренды международного рынка</w:t>
            </w:r>
            <w:proofErr w:type="gramEnd"/>
            <w:r w:rsidRPr="0F5A71E6">
              <w:rPr>
                <w:rFonts w:ascii="Times New Roman" w:hAnsi="Times New Roman"/>
                <w:sz w:val="28"/>
                <w:szCs w:val="28"/>
              </w:rPr>
              <w:t xml:space="preserve"> текущего и будущего сезонов</w:t>
            </w:r>
          </w:p>
          <w:p w14:paraId="07A9D22C" w14:textId="77777777" w:rsidR="006843FC" w:rsidRPr="006843FC" w:rsidRDefault="006843FC" w:rsidP="006843FC">
            <w:pPr>
              <w:pStyle w:val="ab"/>
              <w:ind w:left="720"/>
              <w:rPr>
                <w:sz w:val="10"/>
                <w:szCs w:val="28"/>
              </w:rPr>
            </w:pPr>
          </w:p>
          <w:p w14:paraId="2828D138" w14:textId="77777777" w:rsidR="00140BFA" w:rsidRDefault="006843FC" w:rsidP="006843F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Докладчики: </w:t>
            </w:r>
          </w:p>
          <w:p w14:paraId="31CE81F4" w14:textId="77777777" w:rsidR="00140BFA" w:rsidRDefault="00140BFA" w:rsidP="006843F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F72A0BC" w14:textId="227D940D" w:rsidR="006843FC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Дмитрий Рылько,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генеральный директор ИКАР</w:t>
            </w:r>
          </w:p>
          <w:p w14:paraId="1FD6FDB9" w14:textId="77777777" w:rsidR="006843FC" w:rsidRPr="006843FC" w:rsidRDefault="006843FC" w:rsidP="006843F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12"/>
                <w:szCs w:val="28"/>
              </w:rPr>
            </w:pPr>
          </w:p>
          <w:p w14:paraId="11804D97" w14:textId="51596E36" w:rsidR="006843FC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Дамиан Жуан (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Damien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Jouen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Франция),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аналитик агентства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Tallage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Strategie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Grains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72A400A5" w14:textId="77777777" w:rsidR="006843FC" w:rsidRDefault="006843FC" w:rsidP="006843FC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A6C37AF" w14:textId="5884F60D" w:rsidR="00BD4168" w:rsidRPr="006843FC" w:rsidRDefault="0F5A71E6" w:rsidP="006843FC">
            <w:pPr>
              <w:pStyle w:val="ab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 xml:space="preserve">Турция – «стратегический» партнер? </w:t>
            </w:r>
          </w:p>
          <w:p w14:paraId="2EC4BE6F" w14:textId="77777777" w:rsidR="006843FC" w:rsidRPr="006843FC" w:rsidRDefault="006843FC" w:rsidP="006843FC">
            <w:pPr>
              <w:pStyle w:val="ab"/>
              <w:ind w:left="720"/>
              <w:rPr>
                <w:sz w:val="28"/>
                <w:szCs w:val="28"/>
              </w:rPr>
            </w:pPr>
          </w:p>
          <w:p w14:paraId="76613C54" w14:textId="49095C8D" w:rsidR="006843FC" w:rsidRPr="006843FC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Фаик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Генч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Faik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Gen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ç,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Турция),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основатель компании «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AgriPro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3A6137FE" w14:textId="77777777" w:rsidR="006843FC" w:rsidRPr="00AC0CE0" w:rsidRDefault="006843FC" w:rsidP="006843FC">
            <w:pPr>
              <w:pStyle w:val="ab"/>
              <w:ind w:left="720"/>
              <w:rPr>
                <w:sz w:val="28"/>
                <w:szCs w:val="28"/>
              </w:rPr>
            </w:pPr>
          </w:p>
          <w:p w14:paraId="23D8CFD9" w14:textId="36016D8D" w:rsidR="00BD4168" w:rsidRPr="006843FC" w:rsidRDefault="0F5A71E6" w:rsidP="006843FC">
            <w:pPr>
              <w:pStyle w:val="ab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Индия, Китай – нюансы освоения новых рынков и трудности перехода</w:t>
            </w:r>
          </w:p>
          <w:p w14:paraId="085A4715" w14:textId="77777777" w:rsidR="006843FC" w:rsidRPr="006843FC" w:rsidRDefault="006843FC" w:rsidP="006843FC">
            <w:pPr>
              <w:pStyle w:val="ab"/>
              <w:ind w:left="720"/>
              <w:rPr>
                <w:sz w:val="28"/>
                <w:szCs w:val="28"/>
              </w:rPr>
            </w:pPr>
          </w:p>
          <w:p w14:paraId="2203C1CA" w14:textId="77777777" w:rsidR="00140BFA" w:rsidRDefault="006843FC" w:rsidP="006843F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Докладчики:</w:t>
            </w:r>
          </w:p>
          <w:p w14:paraId="5442E802" w14:textId="77777777" w:rsidR="00140BFA" w:rsidRDefault="00140BFA" w:rsidP="006843F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9C20131" w14:textId="5AA14E2D" w:rsidR="006843FC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г-жа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Чжао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Цюань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советник по торгово-экономическим вопросам посольства Китайской </w:t>
            </w:r>
            <w:r w:rsidR="00EE3F21"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ародной </w:t>
            </w:r>
            <w:r w:rsidR="00EE3F21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еспублики</w:t>
            </w:r>
          </w:p>
          <w:p w14:paraId="2B1DCBFB" w14:textId="77777777" w:rsidR="006843FC" w:rsidRDefault="006843FC" w:rsidP="006843F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3B3B792" w14:textId="4F302B7C" w:rsidR="006843FC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Алимухаммад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Лакдавала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Alimuhammad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Lakdawala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Индия),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руководитель дивизиона закупок масложировой продукции компании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ITC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Ltd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B294827" w14:textId="77777777" w:rsidR="006843FC" w:rsidRPr="00AC0CE0" w:rsidRDefault="006843FC" w:rsidP="006843FC">
            <w:pPr>
              <w:pStyle w:val="ab"/>
              <w:ind w:left="720"/>
              <w:rPr>
                <w:sz w:val="28"/>
                <w:szCs w:val="28"/>
              </w:rPr>
            </w:pPr>
          </w:p>
          <w:p w14:paraId="5A7B897F" w14:textId="77777777" w:rsidR="00BD4168" w:rsidRPr="006843FC" w:rsidRDefault="0F5A71E6" w:rsidP="006843FC">
            <w:pPr>
              <w:pStyle w:val="ab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Украина: лидер на пределе?</w:t>
            </w:r>
          </w:p>
          <w:p w14:paraId="3B84C86F" w14:textId="77777777" w:rsidR="006843FC" w:rsidRPr="00AC0CE0" w:rsidRDefault="006843FC" w:rsidP="006843FC">
            <w:pPr>
              <w:pStyle w:val="ab"/>
              <w:ind w:left="720"/>
              <w:rPr>
                <w:sz w:val="28"/>
                <w:szCs w:val="28"/>
              </w:rPr>
            </w:pPr>
          </w:p>
          <w:p w14:paraId="2DA25E74" w14:textId="25581C13" w:rsidR="006843FC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Елена Карасик (Украина),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аналитик агентства «АПК-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Информ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58B94999" w14:textId="64F04BF5" w:rsidR="00036927" w:rsidRDefault="00036927" w:rsidP="001D2C9B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D8719B0" w14:textId="6EE39467" w:rsidR="00036927" w:rsidRPr="00830A95" w:rsidRDefault="00036927" w:rsidP="00036927">
            <w:pPr>
              <w:pStyle w:val="ab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30A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 обсуждению приглашены:</w:t>
            </w:r>
          </w:p>
          <w:p w14:paraId="132D0790" w14:textId="77777777" w:rsidR="0009395D" w:rsidRDefault="0009395D" w:rsidP="0F5A71E6">
            <w:pPr>
              <w:pStyle w:val="ab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B1D209C" w14:textId="11DC8A80" w:rsidR="00B00309" w:rsidRDefault="0009395D" w:rsidP="0F5A71E6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Евгений Громыко,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заместитель Министра сельского хозяйства Российской Федерации</w:t>
            </w:r>
          </w:p>
          <w:p w14:paraId="5835525F" w14:textId="77777777" w:rsidR="0009395D" w:rsidRDefault="0009395D" w:rsidP="0F5A71E6">
            <w:pPr>
              <w:pStyle w:val="ab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AB86A2B" w14:textId="465A9157" w:rsidR="003A1818" w:rsidRDefault="0009395D" w:rsidP="0F5A71E6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Владислав Романцев,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директор по стратегическому развитию ГК «ЭФКО»</w:t>
            </w:r>
          </w:p>
          <w:p w14:paraId="6902EECC" w14:textId="77777777" w:rsidR="0009395D" w:rsidRDefault="0009395D" w:rsidP="0F5A71E6">
            <w:pPr>
              <w:pStyle w:val="ab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FC53992" w14:textId="1E70EFB2" w:rsidR="003A1818" w:rsidRDefault="0009395D" w:rsidP="0F5A71E6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Вячеслав </w:t>
            </w:r>
            <w:proofErr w:type="spellStart"/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Китайчик</w:t>
            </w:r>
            <w:proofErr w:type="spellEnd"/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коммерческий директор ГК «Солнечные продукты»</w:t>
            </w:r>
          </w:p>
          <w:p w14:paraId="25D94416" w14:textId="77777777" w:rsidR="0009395D" w:rsidRDefault="0009395D" w:rsidP="0F5A71E6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EAD9A1B" w14:textId="6C00E9DE" w:rsidR="003A1818" w:rsidRDefault="0009395D" w:rsidP="008C0426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Алексей </w:t>
            </w:r>
            <w:proofErr w:type="spellStart"/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Господарёв</w:t>
            </w:r>
            <w:proofErr w:type="spellEnd"/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директор Департамента</w:t>
            </w:r>
          </w:p>
          <w:p w14:paraId="4BD226BD" w14:textId="6F4F8C31" w:rsidR="00E37871" w:rsidRPr="003A1818" w:rsidRDefault="0F5A71E6" w:rsidP="008C0426">
            <w:pPr>
              <w:pStyle w:val="ab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международного сотрудничества Минпромторга РФ</w:t>
            </w:r>
          </w:p>
        </w:tc>
      </w:tr>
      <w:tr w:rsidR="00F415EB" w:rsidRPr="00F415EB" w14:paraId="5B920D53" w14:textId="77777777" w:rsidTr="0F5A71E6">
        <w:tc>
          <w:tcPr>
            <w:tcW w:w="1985" w:type="dxa"/>
          </w:tcPr>
          <w:p w14:paraId="0AF57C87" w14:textId="496940EF" w:rsidR="00F415EB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11.30 — 12.00</w:t>
            </w:r>
          </w:p>
        </w:tc>
        <w:tc>
          <w:tcPr>
            <w:tcW w:w="7885" w:type="dxa"/>
          </w:tcPr>
          <w:p w14:paraId="6D654BF4" w14:textId="77777777" w:rsidR="00E861FD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Кофе-брейк</w:t>
            </w:r>
          </w:p>
          <w:p w14:paraId="37AF4FB8" w14:textId="5012697A" w:rsidR="004846AC" w:rsidRPr="004846AC" w:rsidRDefault="004846AC" w:rsidP="004846AC">
            <w:pPr>
              <w:spacing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15EB" w:rsidRPr="00F415EB" w14:paraId="0AD1782B" w14:textId="77777777" w:rsidTr="0F5A71E6">
        <w:tc>
          <w:tcPr>
            <w:tcW w:w="1985" w:type="dxa"/>
          </w:tcPr>
          <w:p w14:paraId="0D160DEF" w14:textId="447A5E9D" w:rsidR="00F415EB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12.00 — 13.30</w:t>
            </w:r>
          </w:p>
        </w:tc>
        <w:tc>
          <w:tcPr>
            <w:tcW w:w="7885" w:type="dxa"/>
            <w:shd w:val="clear" w:color="auto" w:fill="FFFFFF" w:themeFill="background1"/>
          </w:tcPr>
          <w:p w14:paraId="5AD5FCA9" w14:textId="23C4BD10" w:rsidR="0F5A71E6" w:rsidRDefault="0F5A71E6" w:rsidP="0F5A71E6">
            <w:pPr>
              <w:spacing w:afterAutospacing="1"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СЕССИЯ 2. ПЛЕНАРНАЯ</w:t>
            </w:r>
          </w:p>
          <w:p w14:paraId="07024E6B" w14:textId="2AF1235F" w:rsidR="0F5A71E6" w:rsidRDefault="0F5A71E6" w:rsidP="0F5A71E6">
            <w:pPr>
              <w:spacing w:afterAutospacing="1"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Новые экспортные горизонты лидерства России</w:t>
            </w:r>
          </w:p>
          <w:p w14:paraId="0A614D48" w14:textId="054AF5D4" w:rsidR="0F5A71E6" w:rsidRDefault="0F5A71E6" w:rsidP="0F5A71E6">
            <w:pPr>
              <w:spacing w:afterAutospacing="1" w:line="259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Модератор – Андрей Левченко, ведущий канала «РБК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45E40718" w14:textId="13557B99" w:rsidR="0F5A71E6" w:rsidRDefault="0F5A71E6" w:rsidP="0F5A71E6">
            <w:pPr>
              <w:spacing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Приветственное слово Министра сельского хозяйства Российской Федерации Александра Ткачёва</w:t>
            </w:r>
          </w:p>
          <w:p w14:paraId="7037292D" w14:textId="13153C9F" w:rsidR="0F5A71E6" w:rsidRDefault="0F5A71E6" w:rsidP="008C0426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Темы к обсуждению:</w:t>
            </w:r>
          </w:p>
          <w:p w14:paraId="39596995" w14:textId="6A20ED26" w:rsidR="00300249" w:rsidRDefault="0F5A71E6" w:rsidP="0F5A71E6">
            <w:pPr>
              <w:pStyle w:val="a4"/>
              <w:numPr>
                <w:ilvl w:val="0"/>
                <w:numId w:val="19"/>
              </w:numPr>
              <w:spacing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Проект Минсельхоза РФ «Эффективный гектар». Масличные как основной драйвер - даёшь плюс 700 тыс. га под масличные каждый год!</w:t>
            </w:r>
          </w:p>
          <w:p w14:paraId="335D747A" w14:textId="77777777" w:rsidR="001F1323" w:rsidRDefault="001F1323" w:rsidP="001F1323">
            <w:pPr>
              <w:pStyle w:val="a4"/>
              <w:spacing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A042E1" w14:textId="4E5A5C78" w:rsidR="000F1A98" w:rsidRDefault="0F5A71E6" w:rsidP="0F5A71E6">
            <w:pPr>
              <w:pStyle w:val="a4"/>
              <w:spacing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Игорь Козубенко,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директор Департамента развития и управления государственными и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информресурсами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АПК Минсельхоза РФ</w:t>
            </w:r>
          </w:p>
          <w:p w14:paraId="785D2DAE" w14:textId="77777777" w:rsidR="000F1A98" w:rsidRPr="00A0266D" w:rsidRDefault="000F1A98" w:rsidP="00150A1F">
            <w:pPr>
              <w:pStyle w:val="a4"/>
              <w:spacing w:afterAutospacing="1"/>
              <w:jc w:val="both"/>
              <w:rPr>
                <w:sz w:val="28"/>
                <w:szCs w:val="28"/>
              </w:rPr>
            </w:pPr>
          </w:p>
          <w:p w14:paraId="39FC492A" w14:textId="0B0DEC2F" w:rsidR="00C25ED2" w:rsidRDefault="0F5A71E6" w:rsidP="00C25ED2">
            <w:pPr>
              <w:pStyle w:val="a4"/>
              <w:numPr>
                <w:ilvl w:val="0"/>
                <w:numId w:val="19"/>
              </w:numPr>
              <w:spacing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Конъюнктура и перспективы отрасли 2018 - 2024</w:t>
            </w:r>
          </w:p>
          <w:p w14:paraId="1E8F9352" w14:textId="77777777" w:rsidR="00C25ED2" w:rsidRDefault="00C25ED2" w:rsidP="00C25ED2">
            <w:pPr>
              <w:pStyle w:val="a4"/>
              <w:spacing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137A13" w14:textId="5B30B18E" w:rsidR="00C25ED2" w:rsidRDefault="0F5A71E6" w:rsidP="0F5A71E6">
            <w:pPr>
              <w:pStyle w:val="a4"/>
              <w:spacing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Михаил Мальцев,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исполнительный директор Масложирового союза России</w:t>
            </w:r>
          </w:p>
          <w:p w14:paraId="7FECC987" w14:textId="77777777" w:rsidR="00C25ED2" w:rsidRPr="00C25ED2" w:rsidRDefault="00C25ED2" w:rsidP="00C25ED2">
            <w:pPr>
              <w:pStyle w:val="a4"/>
              <w:spacing w:afterAutospacing="1"/>
              <w:jc w:val="both"/>
              <w:rPr>
                <w:sz w:val="28"/>
                <w:szCs w:val="28"/>
              </w:rPr>
            </w:pPr>
          </w:p>
          <w:p w14:paraId="3B55D123" w14:textId="3B27C63C" w:rsidR="6220AFF4" w:rsidRPr="00150A1F" w:rsidRDefault="0F5A71E6" w:rsidP="00150A1F">
            <w:pPr>
              <w:pStyle w:val="a4"/>
              <w:numPr>
                <w:ilvl w:val="0"/>
                <w:numId w:val="19"/>
              </w:numPr>
              <w:spacing w:afterAutospacing="1"/>
              <w:jc w:val="both"/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Рынок ЕАЭС. Тенденции внутреннего спроса.</w:t>
            </w:r>
          </w:p>
          <w:p w14:paraId="5F5A2497" w14:textId="77777777" w:rsidR="00150A1F" w:rsidRDefault="00150A1F" w:rsidP="00150A1F">
            <w:pPr>
              <w:pStyle w:val="a4"/>
              <w:spacing w:afterAutospacing="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08C8815" w14:textId="61EBD420" w:rsidR="00140BFA" w:rsidRDefault="0F5A71E6" w:rsidP="0F5A71E6">
            <w:pPr>
              <w:pStyle w:val="a4"/>
              <w:spacing w:afterAutospacing="1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Докладчик:</w:t>
            </w:r>
          </w:p>
          <w:p w14:paraId="23618E04" w14:textId="77777777" w:rsidR="00140BFA" w:rsidRPr="00140BFA" w:rsidRDefault="00140BFA" w:rsidP="00150A1F">
            <w:pPr>
              <w:pStyle w:val="a4"/>
              <w:spacing w:afterAutospacing="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BACB07" w14:textId="27CD48F3" w:rsidR="00150A1F" w:rsidRDefault="0F5A71E6" w:rsidP="0F5A71E6">
            <w:pPr>
              <w:pStyle w:val="a4"/>
              <w:spacing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Станислав Бубен,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 Департамента агропромышленной политики Евразийской экономической комиссии (ЕЭК)</w:t>
            </w:r>
          </w:p>
          <w:p w14:paraId="5DD1D372" w14:textId="77777777" w:rsidR="00150A1F" w:rsidRPr="00A0266D" w:rsidRDefault="00150A1F" w:rsidP="00150A1F">
            <w:pPr>
              <w:pStyle w:val="a4"/>
              <w:spacing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292806" w14:textId="55F85C7A" w:rsidR="00150A1F" w:rsidRPr="00150A1F" w:rsidRDefault="0F5A71E6" w:rsidP="0F5A71E6">
            <w:pPr>
              <w:pStyle w:val="a4"/>
              <w:numPr>
                <w:ilvl w:val="0"/>
                <w:numId w:val="19"/>
              </w:numPr>
              <w:spacing w:afterAutospacing="1"/>
              <w:jc w:val="both"/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Новая экспортная стратегии России как глобального игрока - от торговли "с колёс" к управлению трендами.</w:t>
            </w:r>
          </w:p>
          <w:p w14:paraId="1C07D8EE" w14:textId="77777777" w:rsidR="00150A1F" w:rsidRDefault="00150A1F" w:rsidP="00150A1F">
            <w:pPr>
              <w:pStyle w:val="a4"/>
              <w:spacing w:afterAutospacing="1"/>
              <w:jc w:val="both"/>
              <w:rPr>
                <w:sz w:val="28"/>
                <w:szCs w:val="28"/>
              </w:rPr>
            </w:pPr>
          </w:p>
          <w:p w14:paraId="0DEE6174" w14:textId="302A8092" w:rsidR="00150A1F" w:rsidRPr="00E10280" w:rsidRDefault="0F5A71E6" w:rsidP="0F5A71E6">
            <w:pPr>
              <w:pStyle w:val="a4"/>
              <w:spacing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Алимухаммад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Ла</w:t>
            </w:r>
            <w:r w:rsidR="00BF02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кдав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ала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Alimuhammad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La</w:t>
            </w:r>
            <w:r w:rsidR="00BF02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kda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wala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Индия),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руководитель дивизиона закупок масложировой продукции компании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ITC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Ltd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4404C8C" w14:textId="77777777" w:rsidR="00B00516" w:rsidRDefault="248E8016" w:rsidP="00B00516">
            <w:pPr>
              <w:spacing w:afterAutospacing="1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0A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 обсуждению приглашены:</w:t>
            </w:r>
          </w:p>
          <w:p w14:paraId="1E21EB7B" w14:textId="26EFB41B" w:rsidR="00B00516" w:rsidRDefault="00EF3F47" w:rsidP="00B00516">
            <w:pPr>
              <w:spacing w:afterAutospacing="1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Александр Ткачев,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министр сельского хозяйства РФ</w:t>
            </w:r>
          </w:p>
          <w:p w14:paraId="38D43048" w14:textId="64B7194F" w:rsidR="00B00516" w:rsidRDefault="00EF3F47" w:rsidP="00B00516">
            <w:pPr>
              <w:spacing w:afterAutospacing="1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Максим Протасов,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руководитель Российской системы качества ("</w:t>
            </w:r>
            <w:proofErr w:type="spellStart"/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Роскачество</w:t>
            </w:r>
            <w:proofErr w:type="spellEnd"/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")</w:t>
            </w:r>
            <w:r w:rsidR="00B005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0D4796DB" w14:textId="0A1CDB02" w:rsidR="004E5FC3" w:rsidRPr="00B00516" w:rsidRDefault="00EF3F47" w:rsidP="00B00516">
            <w:pPr>
              <w:spacing w:afterAutospacing="1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B00516" w:rsidRPr="00B0051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А</w:t>
            </w:r>
            <w:r w:rsidR="0F5A71E6" w:rsidRPr="00B005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ртём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Белов,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исполнительный директор, член правления Национального союза производителей молока ("</w:t>
            </w:r>
            <w:proofErr w:type="spellStart"/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Союзмолоко</w:t>
            </w:r>
            <w:proofErr w:type="spellEnd"/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")</w:t>
            </w:r>
            <w:r w:rsidR="00140BFA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14:paraId="71FCD056" w14:textId="01DF3BA7" w:rsidR="004E5FC3" w:rsidRPr="00140BFA" w:rsidRDefault="00EF3F47" w:rsidP="00B0051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color w:val="2524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135E6E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Михаил </w:t>
            </w:r>
            <w:proofErr w:type="spellStart"/>
            <w:r w:rsidR="00135E6E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Черекаев</w:t>
            </w:r>
            <w:proofErr w:type="spellEnd"/>
            <w:r w:rsidR="00135E6E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E40EDD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заместитель начальника отдела Департамента проектной деятельности Правительства РФ</w:t>
            </w:r>
          </w:p>
        </w:tc>
      </w:tr>
      <w:tr w:rsidR="00F415EB" w:rsidRPr="00F415EB" w14:paraId="59C01D62" w14:textId="77777777" w:rsidTr="0F5A71E6">
        <w:tc>
          <w:tcPr>
            <w:tcW w:w="1985" w:type="dxa"/>
          </w:tcPr>
          <w:p w14:paraId="20FBC617" w14:textId="6DD9F648" w:rsidR="00F415EB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13.30 — 14.30</w:t>
            </w:r>
          </w:p>
        </w:tc>
        <w:tc>
          <w:tcPr>
            <w:tcW w:w="7885" w:type="dxa"/>
            <w:shd w:val="clear" w:color="auto" w:fill="FFFFFF" w:themeFill="background1"/>
          </w:tcPr>
          <w:p w14:paraId="75EB2A3B" w14:textId="77777777" w:rsidR="00F415EB" w:rsidRPr="00A0266D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66D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F415EB" w:rsidRPr="00F415EB" w14:paraId="6CBC26DE" w14:textId="77777777" w:rsidTr="0F5A71E6">
        <w:tc>
          <w:tcPr>
            <w:tcW w:w="1985" w:type="dxa"/>
          </w:tcPr>
          <w:p w14:paraId="087A3E0C" w14:textId="41C195F3" w:rsidR="00F415EB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14.30 — 16.00</w:t>
            </w:r>
          </w:p>
        </w:tc>
        <w:tc>
          <w:tcPr>
            <w:tcW w:w="7885" w:type="dxa"/>
            <w:shd w:val="clear" w:color="auto" w:fill="FFFFFF" w:themeFill="background1"/>
          </w:tcPr>
          <w:p w14:paraId="520FEADF" w14:textId="6E0730C8" w:rsidR="0F5A71E6" w:rsidRDefault="0F5A71E6" w:rsidP="008C042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СЕССИЯ 3: ЭКОНОМИКА И НАЛОГОВОЕ РЕГУЛИРОВАНИЕ - НОВЫЕ РЕАЛИИ</w:t>
            </w:r>
          </w:p>
          <w:p w14:paraId="2D32B5A1" w14:textId="373C856E" w:rsidR="00CF0E01" w:rsidRDefault="00CF0E01" w:rsidP="0F5A71E6">
            <w:pPr>
              <w:spacing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Модератор – </w:t>
            </w:r>
            <w:r w:rsidRPr="0028200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Виталий </w:t>
            </w:r>
            <w:proofErr w:type="spellStart"/>
            <w:r w:rsidRPr="0028200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Шеремет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, п</w:t>
            </w:r>
            <w:r w:rsidR="00D034A2" w:rsidRPr="0F5A71E6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артнер, руководитель практики по работе с компаниями агропромышленного сектора</w:t>
            </w:r>
            <w:r w:rsidR="00D034A2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K</w:t>
            </w:r>
            <w:r w:rsidR="00D034A2"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PMG</w:t>
            </w:r>
          </w:p>
          <w:p w14:paraId="22F63CB4" w14:textId="77777777" w:rsidR="00E25E9A" w:rsidRPr="00D034A2" w:rsidRDefault="00E25E9A" w:rsidP="00D034A2">
            <w:pPr>
              <w:spacing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515F7A" w14:textId="75D1507E" w:rsidR="0F5A71E6" w:rsidRDefault="0F5A71E6" w:rsidP="0F5A71E6">
            <w:pPr>
              <w:spacing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Темы к обсуждению:</w:t>
            </w:r>
          </w:p>
          <w:p w14:paraId="21CFA55F" w14:textId="3453C3E2" w:rsidR="1692FD41" w:rsidRPr="00283142" w:rsidRDefault="0F5A71E6" w:rsidP="00ED7219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Диспаритет цен масличных и продуктов переработки - "ушел, но обещал вернуться"?</w:t>
            </w:r>
          </w:p>
          <w:p w14:paraId="00855515" w14:textId="77777777" w:rsidR="00283142" w:rsidRPr="00283142" w:rsidRDefault="00283142" w:rsidP="00283142">
            <w:pPr>
              <w:pStyle w:val="ab"/>
              <w:ind w:left="720"/>
              <w:jc w:val="both"/>
              <w:rPr>
                <w:sz w:val="28"/>
                <w:szCs w:val="28"/>
              </w:rPr>
            </w:pPr>
          </w:p>
          <w:p w14:paraId="71A06960" w14:textId="69D4AC82" w:rsidR="00283142" w:rsidRPr="004F59C9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Владимир Жилин,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руководитель отдела анализа сырьевых и отраслевых рынков холдинга «Солнечные продукты»</w:t>
            </w:r>
          </w:p>
          <w:p w14:paraId="2E798F8F" w14:textId="77777777" w:rsidR="00283142" w:rsidRPr="00A0266D" w:rsidRDefault="00283142" w:rsidP="00283142">
            <w:pPr>
              <w:pStyle w:val="ab"/>
              <w:ind w:left="720"/>
              <w:jc w:val="both"/>
              <w:rPr>
                <w:sz w:val="28"/>
                <w:szCs w:val="28"/>
              </w:rPr>
            </w:pPr>
          </w:p>
          <w:p w14:paraId="0D990E10" w14:textId="449550E7" w:rsidR="00283142" w:rsidRPr="00283142" w:rsidRDefault="0F5A71E6" w:rsidP="00283142">
            <w:pPr>
              <w:pStyle w:val="ab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Инфраструктура и логистика -  пределы и резервы.</w:t>
            </w:r>
          </w:p>
          <w:p w14:paraId="59CB959C" w14:textId="77777777" w:rsidR="00283142" w:rsidRPr="00283142" w:rsidRDefault="00283142" w:rsidP="00283142">
            <w:pPr>
              <w:pStyle w:val="ab"/>
              <w:ind w:left="720"/>
              <w:jc w:val="both"/>
              <w:rPr>
                <w:sz w:val="28"/>
                <w:szCs w:val="28"/>
              </w:rPr>
            </w:pPr>
          </w:p>
          <w:p w14:paraId="691EB725" w14:textId="77777777" w:rsidR="00562A71" w:rsidRDefault="00283142" w:rsidP="00283142">
            <w:pPr>
              <w:pStyle w:val="ab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22FC">
              <w:rPr>
                <w:rFonts w:ascii="Times New Roman" w:hAnsi="Times New Roman"/>
                <w:i/>
                <w:sz w:val="28"/>
                <w:szCs w:val="28"/>
              </w:rPr>
              <w:t>Докладчик</w:t>
            </w:r>
            <w:r w:rsidR="00562A7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D422F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14:paraId="70F35727" w14:textId="77777777" w:rsidR="00562A71" w:rsidRDefault="00562A71" w:rsidP="00283142">
            <w:pPr>
              <w:pStyle w:val="ab"/>
              <w:ind w:left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6E7CC9F" w14:textId="34CBF41F" w:rsidR="00283142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Алексей Гаврилов,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директор дивизиона по развитию экспортного потенциала ГК «ЭФКО»</w:t>
            </w:r>
          </w:p>
          <w:p w14:paraId="6B0D898D" w14:textId="77777777" w:rsidR="009B2C52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Игорь Павенский,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заместитель директора Департамента стратегического маркетинга </w:t>
            </w:r>
          </w:p>
          <w:p w14:paraId="492D2A42" w14:textId="13562671" w:rsidR="00283142" w:rsidRPr="00283142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АО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Русагротранс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52664D96" w14:textId="35C0C4D5" w:rsidR="0F5A71E6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72CD228" w14:textId="1AD6C834" w:rsidR="00283142" w:rsidRPr="00283142" w:rsidRDefault="0F5A71E6" w:rsidP="00283142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 xml:space="preserve">Хартия - итоги первых шести месяцев, </w:t>
            </w:r>
            <w:proofErr w:type="spellStart"/>
            <w:r w:rsidRPr="0F5A71E6">
              <w:rPr>
                <w:rFonts w:ascii="Times New Roman" w:hAnsi="Times New Roman"/>
                <w:sz w:val="28"/>
                <w:szCs w:val="28"/>
              </w:rPr>
              <w:t>зернотрейдеры</w:t>
            </w:r>
            <w:proofErr w:type="spellEnd"/>
            <w:r w:rsidRPr="0F5A71E6">
              <w:rPr>
                <w:rFonts w:ascii="Times New Roman" w:hAnsi="Times New Roman"/>
                <w:sz w:val="28"/>
                <w:szCs w:val="28"/>
              </w:rPr>
              <w:t xml:space="preserve"> и биржа - будут ли выжившие?</w:t>
            </w:r>
          </w:p>
          <w:p w14:paraId="51096C73" w14:textId="7C972BE7" w:rsidR="009B776E" w:rsidRPr="00283142" w:rsidRDefault="0F5A71E6" w:rsidP="00ED7219">
            <w:pPr>
              <w:pStyle w:val="ab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ЕСХН в 2018 году? Кто ушёл, кто остался?</w:t>
            </w:r>
          </w:p>
          <w:p w14:paraId="66ABEAE1" w14:textId="77777777" w:rsidR="00283142" w:rsidRDefault="00283142" w:rsidP="00283142">
            <w:pPr>
              <w:pStyle w:val="ab"/>
              <w:jc w:val="both"/>
              <w:rPr>
                <w:sz w:val="28"/>
                <w:szCs w:val="28"/>
              </w:rPr>
            </w:pPr>
          </w:p>
          <w:p w14:paraId="63C32F0D" w14:textId="2A1F4D96" w:rsidR="00283142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Докладчики: </w:t>
            </w:r>
          </w:p>
          <w:p w14:paraId="4951192D" w14:textId="73FB3238" w:rsidR="00283142" w:rsidRDefault="00283142" w:rsidP="0F5A71E6">
            <w:pPr>
              <w:pStyle w:val="ab"/>
              <w:ind w:left="72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65C5079" w14:textId="68C6230B" w:rsidR="00283142" w:rsidRDefault="0F5A71E6" w:rsidP="0F5A71E6">
            <w:pPr>
              <w:pStyle w:val="ab"/>
              <w:ind w:left="7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Варвара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Бурлевич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начальник отдела анализа налоговых рисков и планирования налоговых проверок Контрольного управления ФНС</w:t>
            </w:r>
          </w:p>
          <w:p w14:paraId="33388720" w14:textId="3D4F4C89" w:rsidR="00283142" w:rsidRPr="00551C66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Анатолий Голомолзин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, заместитель руководителя ФАС России</w:t>
            </w:r>
          </w:p>
          <w:p w14:paraId="089489CA" w14:textId="77777777" w:rsidR="00283142" w:rsidRPr="00A0266D" w:rsidRDefault="00283142" w:rsidP="00283142">
            <w:pPr>
              <w:pStyle w:val="ab"/>
              <w:jc w:val="both"/>
              <w:rPr>
                <w:sz w:val="28"/>
                <w:szCs w:val="28"/>
              </w:rPr>
            </w:pPr>
          </w:p>
          <w:p w14:paraId="721BB2F2" w14:textId="292DE638" w:rsidR="6220AFF4" w:rsidRPr="00283142" w:rsidRDefault="0F5A71E6" w:rsidP="00ED7219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Погода и цены - прогнозирование и управление рисками и рынками.</w:t>
            </w:r>
          </w:p>
          <w:p w14:paraId="667BAAEC" w14:textId="77777777" w:rsidR="00283142" w:rsidRDefault="00283142" w:rsidP="00283142">
            <w:pPr>
              <w:pStyle w:val="ab"/>
              <w:ind w:left="720"/>
              <w:jc w:val="both"/>
              <w:rPr>
                <w:sz w:val="28"/>
                <w:szCs w:val="28"/>
              </w:rPr>
            </w:pPr>
          </w:p>
          <w:p w14:paraId="63A2E476" w14:textId="22FF0950" w:rsidR="00651B1C" w:rsidRDefault="0F5A71E6" w:rsidP="00651B1C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Сергей Киселёв,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заместитель директора департамента товарного рынка ПАО «Московская Биржа»</w:t>
            </w:r>
          </w:p>
          <w:p w14:paraId="55FB32B8" w14:textId="77777777" w:rsidR="00B176EB" w:rsidRPr="00A0266D" w:rsidRDefault="00B176EB" w:rsidP="008D20C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DF9C07" w14:textId="5BF9451F" w:rsidR="4B136F67" w:rsidRDefault="1AF9DAFE" w:rsidP="00ED721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026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 обсуждению приглашены</w:t>
            </w:r>
            <w:r w:rsidR="00F052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470CB95A" w14:textId="77777777" w:rsidR="009B2C52" w:rsidRPr="00A0266D" w:rsidRDefault="009B2C52" w:rsidP="00ED721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FA97DF6" w14:textId="4C6EB93A" w:rsidR="00140BFA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Вадим Викулов,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президент ГК «АСТОН»</w:t>
            </w:r>
          </w:p>
          <w:p w14:paraId="252A9E43" w14:textId="77777777" w:rsidR="00EF3F47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F9EB166" w14:textId="6BC12DCC" w:rsidR="00EF3F47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Сергей </w:t>
            </w:r>
            <w:proofErr w:type="spellStart"/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Рубанов</w:t>
            </w:r>
            <w:proofErr w:type="spellEnd"/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генеральный директор МЭЗ «Юг Руси»</w:t>
            </w:r>
          </w:p>
          <w:p w14:paraId="5AFD4A8F" w14:textId="77777777" w:rsidR="00EF3F47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1FE86DF1" w14:textId="3D9AEC84" w:rsidR="00140BFA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Николай Нестеров,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председатель Совета Директоров ГК "НМЖК"</w:t>
            </w:r>
          </w:p>
          <w:p w14:paraId="3786CF91" w14:textId="77777777" w:rsidR="00EF3F47" w:rsidRPr="00A0266D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B5F016A" w14:textId="215ABFF4" w:rsidR="00140BFA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Владислав Буров,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президент ГК "Букет"</w:t>
            </w:r>
          </w:p>
          <w:p w14:paraId="2987A24C" w14:textId="77777777" w:rsidR="00EF3F47" w:rsidRPr="00A0266D" w:rsidRDefault="00EF3F47" w:rsidP="0F5A71E6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6CF0CF9" w14:textId="7FDE52B3" w:rsidR="00C25ED2" w:rsidRDefault="00EF3F47" w:rsidP="0F5A71E6">
            <w:pPr>
              <w:pStyle w:val="ab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F5A71E6"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Дмитрий Савенков, </w:t>
            </w:r>
            <w:r w:rsidR="0F5A71E6"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 УК "Содружество"</w:t>
            </w:r>
          </w:p>
          <w:p w14:paraId="408FEE77" w14:textId="595C58FF" w:rsidR="00C25ED2" w:rsidRPr="00140BFA" w:rsidRDefault="00C25ED2" w:rsidP="00140BFA">
            <w:pPr>
              <w:pStyle w:val="ab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02B5D" w:rsidRPr="00F415EB" w14:paraId="75402DE9" w14:textId="77777777" w:rsidTr="0F5A71E6">
        <w:tc>
          <w:tcPr>
            <w:tcW w:w="1985" w:type="dxa"/>
          </w:tcPr>
          <w:p w14:paraId="1C74388F" w14:textId="6C136B3C" w:rsidR="00702B5D" w:rsidRPr="1692FD41" w:rsidRDefault="00702B5D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16:00 – 18:00</w:t>
            </w:r>
          </w:p>
        </w:tc>
        <w:tc>
          <w:tcPr>
            <w:tcW w:w="7885" w:type="dxa"/>
            <w:shd w:val="clear" w:color="auto" w:fill="FFFFFF" w:themeFill="background1"/>
          </w:tcPr>
          <w:p w14:paraId="0E881818" w14:textId="69BB077C" w:rsidR="00702B5D" w:rsidRPr="00A0266D" w:rsidRDefault="0F5A71E6" w:rsidP="0F5A71E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Фуршет</w:t>
            </w:r>
          </w:p>
          <w:p w14:paraId="31AA81BE" w14:textId="643E04E1" w:rsidR="00702B5D" w:rsidRPr="00A0266D" w:rsidRDefault="00702B5D" w:rsidP="0F5A71E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84D18" w:rsidRPr="00F415EB" w14:paraId="0E210B99" w14:textId="77777777" w:rsidTr="0F5A71E6">
        <w:tc>
          <w:tcPr>
            <w:tcW w:w="1985" w:type="dxa"/>
            <w:shd w:val="clear" w:color="auto" w:fill="C5E0B3" w:themeFill="accent6" w:themeFillTint="66"/>
          </w:tcPr>
          <w:p w14:paraId="1F245108" w14:textId="11908E93" w:rsidR="00284D18" w:rsidRPr="00284D18" w:rsidRDefault="1692FD41" w:rsidP="1692FD41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 апреля</w:t>
            </w:r>
          </w:p>
        </w:tc>
        <w:tc>
          <w:tcPr>
            <w:tcW w:w="7885" w:type="dxa"/>
            <w:shd w:val="clear" w:color="auto" w:fill="C5E0B3" w:themeFill="accent6" w:themeFillTint="66"/>
          </w:tcPr>
          <w:p w14:paraId="23E11CF8" w14:textId="55BEF097" w:rsidR="00284D18" w:rsidRPr="00284D18" w:rsidRDefault="0F5A71E6" w:rsidP="0F5A71E6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Второй день конференции</w:t>
            </w:r>
          </w:p>
        </w:tc>
      </w:tr>
      <w:tr w:rsidR="00284D18" w:rsidRPr="00F415EB" w14:paraId="380D8803" w14:textId="77777777" w:rsidTr="0F5A71E6">
        <w:tc>
          <w:tcPr>
            <w:tcW w:w="1985" w:type="dxa"/>
            <w:shd w:val="clear" w:color="auto" w:fill="C5E0B3" w:themeFill="accent6" w:themeFillTint="66"/>
          </w:tcPr>
          <w:p w14:paraId="688EF6A4" w14:textId="77777777" w:rsidR="00284D18" w:rsidRPr="00284D18" w:rsidRDefault="00284D18" w:rsidP="00A5072B">
            <w:pPr>
              <w:spacing w:after="100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85" w:type="dxa"/>
            <w:shd w:val="clear" w:color="auto" w:fill="C5E0B3" w:themeFill="accent6" w:themeFillTint="66"/>
          </w:tcPr>
          <w:p w14:paraId="4F98E81D" w14:textId="73295C4E" w:rsidR="00284D18" w:rsidRPr="00284D18" w:rsidRDefault="1692FD41" w:rsidP="1692FD41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Масложировая отрасль: технологии и качество</w:t>
            </w:r>
          </w:p>
        </w:tc>
      </w:tr>
      <w:tr w:rsidR="00B86558" w:rsidRPr="00F415EB" w14:paraId="33693EF3" w14:textId="77777777" w:rsidTr="0F5A71E6">
        <w:tc>
          <w:tcPr>
            <w:tcW w:w="1985" w:type="dxa"/>
          </w:tcPr>
          <w:p w14:paraId="53418325" w14:textId="77777777" w:rsidR="00B86558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09.00 — 09.50</w:t>
            </w:r>
          </w:p>
        </w:tc>
        <w:tc>
          <w:tcPr>
            <w:tcW w:w="7885" w:type="dxa"/>
          </w:tcPr>
          <w:p w14:paraId="2424D0C1" w14:textId="10869EFA" w:rsidR="008B3C6A" w:rsidRPr="00F415EB" w:rsidRDefault="0F5A71E6" w:rsidP="0F5A71E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Регистрация гостей, аккредитация прессы</w:t>
            </w:r>
          </w:p>
        </w:tc>
      </w:tr>
      <w:tr w:rsidR="00B86558" w:rsidRPr="00F415EB" w14:paraId="5A3C1EF1" w14:textId="77777777" w:rsidTr="0F5A71E6">
        <w:tc>
          <w:tcPr>
            <w:tcW w:w="1985" w:type="dxa"/>
          </w:tcPr>
          <w:p w14:paraId="5E357B9E" w14:textId="77777777" w:rsidR="00B86558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10.00 — 10.05</w:t>
            </w:r>
          </w:p>
        </w:tc>
        <w:tc>
          <w:tcPr>
            <w:tcW w:w="7885" w:type="dxa"/>
          </w:tcPr>
          <w:p w14:paraId="1D4E2708" w14:textId="67047D44" w:rsidR="00B86558" w:rsidRPr="00F415EB" w:rsidRDefault="0F5A71E6" w:rsidP="0F5A71E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Открытие второго дня конференции</w:t>
            </w:r>
          </w:p>
        </w:tc>
      </w:tr>
      <w:tr w:rsidR="00B86558" w:rsidRPr="007A476A" w14:paraId="3F501B87" w14:textId="77777777" w:rsidTr="0F5A71E6">
        <w:trPr>
          <w:trHeight w:val="840"/>
        </w:trPr>
        <w:tc>
          <w:tcPr>
            <w:tcW w:w="1985" w:type="dxa"/>
          </w:tcPr>
          <w:p w14:paraId="4F7BF6DD" w14:textId="265CD32E" w:rsidR="00B86558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10.05 — 1</w:t>
            </w:r>
            <w:r w:rsidR="008A6B4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A6B4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85" w:type="dxa"/>
          </w:tcPr>
          <w:p w14:paraId="1A5215B8" w14:textId="3150B260" w:rsidR="00D254AE" w:rsidRPr="007A476A" w:rsidRDefault="0B4DF5AC" w:rsidP="00286944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СЕССИЯ 1: </w:t>
            </w:r>
            <w:r w:rsidR="00792A5F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Производство и п</w:t>
            </w: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ереработка масличных</w:t>
            </w:r>
            <w:r w:rsidR="00792A5F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Как </w:t>
            </w:r>
            <w:r w:rsidR="00826E4E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сделать гектар эффективным?</w:t>
            </w:r>
          </w:p>
          <w:p w14:paraId="2FD4930F" w14:textId="77777777" w:rsidR="00826E4E" w:rsidRPr="007A476A" w:rsidRDefault="00826E4E" w:rsidP="00286944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6FDCD5" w14:textId="75139BEC" w:rsidR="00801017" w:rsidRPr="007A476A" w:rsidRDefault="0F5A71E6" w:rsidP="0F5A71E6">
            <w:pPr>
              <w:pStyle w:val="ab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Модератор – Дмитрий Рылько, генеральный директор ИКАР</w:t>
            </w:r>
          </w:p>
          <w:p w14:paraId="1B3A7820" w14:textId="2D1F2B08" w:rsidR="00911A01" w:rsidRPr="007A476A" w:rsidRDefault="00911A01" w:rsidP="00286944">
            <w:pPr>
              <w:pStyle w:val="ab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FC2AFB8" w14:textId="5ED54649" w:rsidR="00911A01" w:rsidRPr="007A476A" w:rsidRDefault="00911A01" w:rsidP="00286944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Темы для обсуждения:</w:t>
            </w:r>
          </w:p>
          <w:p w14:paraId="36F636C9" w14:textId="1EA095D0" w:rsidR="00911A01" w:rsidRPr="007A476A" w:rsidRDefault="00911A01" w:rsidP="00286944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F87553" w14:textId="6CA8DF49" w:rsidR="00017CE5" w:rsidRPr="007A476A" w:rsidRDefault="0F5A71E6" w:rsidP="0F5A71E6">
            <w:pPr>
              <w:pStyle w:val="ab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F5A71E6">
              <w:rPr>
                <w:rFonts w:ascii="Times New Roman" w:hAnsi="Times New Roman"/>
                <w:sz w:val="28"/>
                <w:szCs w:val="28"/>
              </w:rPr>
              <w:t>Высокоолеиновые</w:t>
            </w:r>
            <w:proofErr w:type="spellEnd"/>
            <w:r w:rsidRPr="0F5A71E6">
              <w:rPr>
                <w:rFonts w:ascii="Times New Roman" w:hAnsi="Times New Roman"/>
                <w:sz w:val="28"/>
                <w:szCs w:val="28"/>
              </w:rPr>
              <w:t xml:space="preserve"> культуры – долгосрочный тренд?</w:t>
            </w:r>
          </w:p>
          <w:p w14:paraId="7FBD39A1" w14:textId="77777777" w:rsidR="001E00B8" w:rsidRPr="007A476A" w:rsidRDefault="001E00B8" w:rsidP="001E00B8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84A67A" w14:textId="1B8F619E" w:rsidR="001E00B8" w:rsidRPr="007A476A" w:rsidRDefault="0F5A71E6" w:rsidP="0F5A71E6">
            <w:pPr>
              <w:pStyle w:val="ab"/>
              <w:ind w:left="74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Ричард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Баррелл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руководитель группы «Специальные масла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EMEA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 компании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Corteva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Agriscience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 - аграрного подразделения «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DowDuPont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6C891A6A" w14:textId="77777777" w:rsidR="001E00B8" w:rsidRPr="007A476A" w:rsidRDefault="001E00B8" w:rsidP="001E00B8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69576B" w14:textId="478EBF08" w:rsidR="00E73A8F" w:rsidRPr="007A476A" w:rsidRDefault="0F5A71E6" w:rsidP="0F5A71E6">
            <w:pPr>
              <w:pStyle w:val="ab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Удобрения и средства защиты растений. КПД новых решений и экономика их внедрения.</w:t>
            </w:r>
          </w:p>
          <w:p w14:paraId="0451B8CD" w14:textId="77777777" w:rsidR="00001EC1" w:rsidRPr="007A476A" w:rsidRDefault="00001EC1" w:rsidP="00001EC1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9CFA6D" w14:textId="672482B1" w:rsidR="001E00B8" w:rsidRPr="007A476A" w:rsidRDefault="0F5A71E6" w:rsidP="0F5A71E6">
            <w:pPr>
              <w:pStyle w:val="ab"/>
              <w:ind w:left="74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Салис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Каракотов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генеральный директор АО «Щёлково-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Агрохим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5C05E7DD" w14:textId="77777777" w:rsidR="001E00B8" w:rsidRPr="007A476A" w:rsidRDefault="001E00B8" w:rsidP="001E00B8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43803B" w14:textId="00E768CF" w:rsidR="00E73A8F" w:rsidRPr="007A476A" w:rsidRDefault="0F5A71E6" w:rsidP="0F5A71E6">
            <w:pPr>
              <w:pStyle w:val="ab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Методы высокой агрокультуры и интенсивного сельского хозяйства – опыт практической реализации.</w:t>
            </w:r>
          </w:p>
          <w:p w14:paraId="14A1C72F" w14:textId="77777777" w:rsidR="00001EC1" w:rsidRPr="007A476A" w:rsidRDefault="00001EC1" w:rsidP="00001EC1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9713AE" w14:textId="6107B035" w:rsidR="00001EC1" w:rsidRPr="007A476A" w:rsidRDefault="0F5A71E6" w:rsidP="0F5A71E6">
            <w:pPr>
              <w:pStyle w:val="ab"/>
              <w:ind w:left="74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Василий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Илясов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 по развитию аграрного направления холдинга «Солнечные продукты»</w:t>
            </w:r>
          </w:p>
          <w:p w14:paraId="221C24FF" w14:textId="77777777" w:rsidR="001E00B8" w:rsidRPr="007A476A" w:rsidRDefault="001E00B8" w:rsidP="001E00B8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558274" w14:textId="3588A154" w:rsidR="001F2114" w:rsidRPr="007A476A" w:rsidRDefault="0F5A71E6" w:rsidP="0F5A71E6">
            <w:pPr>
              <w:pStyle w:val="ab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Техника и технологии: курс на рентабельность - скрытые резервы.</w:t>
            </w:r>
          </w:p>
          <w:p w14:paraId="5E089787" w14:textId="77777777" w:rsidR="003976B2" w:rsidRDefault="003976B2" w:rsidP="003976B2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13FDEA" w14:textId="77777777" w:rsidR="008C0426" w:rsidRPr="007A476A" w:rsidRDefault="008C0426" w:rsidP="003976B2">
            <w:pPr>
              <w:pStyle w:val="ab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A452EE" w14:textId="77777777" w:rsidR="0054327D" w:rsidRPr="007A476A" w:rsidRDefault="003976B2" w:rsidP="003976B2">
            <w:pPr>
              <w:pStyle w:val="ab"/>
              <w:ind w:left="744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Cs/>
                <w:i/>
                <w:sz w:val="28"/>
                <w:szCs w:val="28"/>
              </w:rPr>
              <w:t>Докладчик</w:t>
            </w:r>
            <w:r w:rsidR="005272B2" w:rsidRPr="007A476A">
              <w:rPr>
                <w:rFonts w:ascii="Times New Roman" w:hAnsi="Times New Roman"/>
                <w:bCs/>
                <w:i/>
                <w:sz w:val="28"/>
                <w:szCs w:val="28"/>
              </w:rPr>
              <w:t>и</w:t>
            </w:r>
            <w:r w:rsidRPr="007A476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</w:p>
          <w:p w14:paraId="43A2E6E1" w14:textId="77777777" w:rsidR="0054327D" w:rsidRPr="007A476A" w:rsidRDefault="0054327D" w:rsidP="003976B2">
            <w:pPr>
              <w:pStyle w:val="ab"/>
              <w:ind w:left="744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338A730" w14:textId="60EDD307" w:rsidR="0054327D" w:rsidRPr="007A476A" w:rsidRDefault="0F5A71E6" w:rsidP="0F5A71E6">
            <w:pPr>
              <w:pStyle w:val="ab"/>
              <w:ind w:left="74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Дмитрий Савенков,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генеральный директор ГК «Содружество»</w:t>
            </w:r>
          </w:p>
          <w:p w14:paraId="6BAE3728" w14:textId="77777777" w:rsidR="0054327D" w:rsidRPr="007A476A" w:rsidRDefault="0054327D" w:rsidP="003976B2">
            <w:pPr>
              <w:pStyle w:val="ab"/>
              <w:ind w:left="744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14:paraId="5392B62A" w14:textId="2395C14D" w:rsidR="003976B2" w:rsidRPr="007A476A" w:rsidRDefault="0F5A71E6" w:rsidP="0F5A71E6">
            <w:pPr>
              <w:pStyle w:val="ab"/>
              <w:ind w:left="74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Альберт Ахметзянов,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менеджер по развитию бизнеса в России и СНГ компании «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TOMRA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Sorting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59E2BC74" w14:textId="77777777" w:rsidR="005272B2" w:rsidRPr="007A476A" w:rsidRDefault="005272B2" w:rsidP="003976B2">
            <w:pPr>
              <w:pStyle w:val="ab"/>
              <w:ind w:left="744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0EF1EEC3" w14:textId="402D3F37" w:rsidR="005272B2" w:rsidRPr="007A476A" w:rsidRDefault="0F5A71E6" w:rsidP="0F5A71E6">
            <w:pPr>
              <w:pStyle w:val="ab"/>
              <w:ind w:left="74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Пеер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Ефтимов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генеральный директор и соучредитель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Штрубе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Рус»</w:t>
            </w:r>
          </w:p>
          <w:p w14:paraId="4FC2F516" w14:textId="77777777" w:rsidR="0054327D" w:rsidRPr="007A476A" w:rsidRDefault="0054327D" w:rsidP="003976B2">
            <w:pPr>
              <w:pStyle w:val="ab"/>
              <w:ind w:left="744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655C93BA" w14:textId="4D7C745E" w:rsidR="00826E4E" w:rsidRPr="007A476A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Александр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Бушнев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к.с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х.н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ведущий научный сотрудник, заведующий лаборатории агротехники ВНИИМК им.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Пустовойта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205D840" w14:textId="6545F3CD" w:rsidR="00420000" w:rsidRPr="007A476A" w:rsidRDefault="00420000" w:rsidP="00B804CE">
            <w:pPr>
              <w:pStyle w:val="ab"/>
              <w:ind w:left="72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47A6F6AF" w14:textId="5F3829AE" w:rsidR="00420000" w:rsidRPr="007A476A" w:rsidRDefault="0F5A71E6" w:rsidP="0F5A71E6">
            <w:pPr>
              <w:pStyle w:val="ab"/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Петр Чекмарев,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 Департамента растениеводства, механизации, химизации и защиты растений Минсельхоза РФ</w:t>
            </w:r>
          </w:p>
          <w:p w14:paraId="6F6636C5" w14:textId="706ECA87" w:rsidR="00B804CE" w:rsidRPr="007A476A" w:rsidRDefault="00B804CE" w:rsidP="00B804CE">
            <w:pPr>
              <w:pStyle w:val="ab"/>
              <w:ind w:left="72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B86558" w:rsidRPr="00F415EB" w14:paraId="0C758B26" w14:textId="77777777" w:rsidTr="0F5A71E6">
        <w:tc>
          <w:tcPr>
            <w:tcW w:w="1985" w:type="dxa"/>
          </w:tcPr>
          <w:p w14:paraId="7F3CDC89" w14:textId="46323BBD" w:rsidR="00B86558" w:rsidRPr="00F415EB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  <w:r w:rsidR="008A6B4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A6B4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0 — 1</w:t>
            </w:r>
            <w:r w:rsidR="0069263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92637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85" w:type="dxa"/>
          </w:tcPr>
          <w:p w14:paraId="698ACA08" w14:textId="67B523C6" w:rsidR="00B86558" w:rsidRPr="007A476A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Кофе-брейк</w:t>
            </w:r>
          </w:p>
        </w:tc>
      </w:tr>
      <w:tr w:rsidR="00B86558" w:rsidRPr="00F415EB" w14:paraId="1652791C" w14:textId="77777777" w:rsidTr="0F5A71E6">
        <w:tc>
          <w:tcPr>
            <w:tcW w:w="1985" w:type="dxa"/>
          </w:tcPr>
          <w:p w14:paraId="230B6959" w14:textId="03A5221C" w:rsidR="00B86558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9263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92637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— </w:t>
            </w:r>
            <w:r w:rsidR="0069263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40054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.00</w:t>
            </w:r>
          </w:p>
          <w:p w14:paraId="18BF2962" w14:textId="77777777" w:rsidR="00750350" w:rsidRDefault="00750350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5DF11E" w14:textId="77777777" w:rsidR="00664D82" w:rsidRDefault="00750350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Перерыв на обед </w:t>
            </w:r>
          </w:p>
          <w:p w14:paraId="1467D60C" w14:textId="54B7B314" w:rsidR="00750350" w:rsidRPr="00F415EB" w:rsidRDefault="00750350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64D8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64D8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 </w:t>
            </w:r>
            <w:r w:rsidR="00664D82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="00664D82">
              <w:rPr>
                <w:rFonts w:ascii="Times New Roman" w:hAnsi="Times New Roman"/>
                <w:b/>
                <w:bCs/>
                <w:sz w:val="28"/>
                <w:szCs w:val="28"/>
              </w:rPr>
              <w:t>5:00</w:t>
            </w:r>
          </w:p>
        </w:tc>
        <w:tc>
          <w:tcPr>
            <w:tcW w:w="7885" w:type="dxa"/>
          </w:tcPr>
          <w:p w14:paraId="3594723B" w14:textId="6919F62E" w:rsidR="00431A46" w:rsidRPr="007A476A" w:rsidRDefault="0B4DF5AC" w:rsidP="0B4DF5AC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СЕССИЯ 2:</w:t>
            </w:r>
            <w:r w:rsidR="00692637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Продукция масложирового сектора:</w:t>
            </w: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92637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и безопасность</w:t>
            </w:r>
          </w:p>
          <w:p w14:paraId="7F5DE802" w14:textId="77777777" w:rsidR="00750350" w:rsidRPr="007A476A" w:rsidRDefault="00750350" w:rsidP="0B4DF5AC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A6A1D7" w14:textId="6D878E0B" w:rsidR="0021102D" w:rsidRPr="007A476A" w:rsidRDefault="0F5A71E6" w:rsidP="0F5A71E6">
            <w:pPr>
              <w:pStyle w:val="ab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Модератор – Юрий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Султанович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, д.т.н., советник генерального директора холдинга «Солнечные продукты»</w:t>
            </w:r>
          </w:p>
          <w:p w14:paraId="20F03966" w14:textId="77777777" w:rsidR="00750350" w:rsidRPr="007A476A" w:rsidRDefault="00750350" w:rsidP="0021102D">
            <w:pPr>
              <w:pStyle w:val="ab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3E651007" w14:textId="15411C4E" w:rsidR="00F244C7" w:rsidRPr="007A476A" w:rsidRDefault="0F5A71E6" w:rsidP="00F244C7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Применение новых гибридов масличных культур для производства пищевых продуктов</w:t>
            </w:r>
          </w:p>
          <w:p w14:paraId="20BFED91" w14:textId="77777777" w:rsidR="00F244C7" w:rsidRPr="007A476A" w:rsidRDefault="00F244C7" w:rsidP="00F244C7">
            <w:pPr>
              <w:pStyle w:val="ab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41F820FA" w14:textId="6A13DAC3" w:rsidR="00F244C7" w:rsidRPr="007A476A" w:rsidRDefault="0F5A71E6" w:rsidP="00F244C7">
            <w:pPr>
              <w:pStyle w:val="ab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Докладчик: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Юрий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Султанович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д.т.н., советник генерального директора холдинга «Солнечные продукты»</w:t>
            </w:r>
          </w:p>
          <w:p w14:paraId="77BFC024" w14:textId="77777777" w:rsidR="00F244C7" w:rsidRPr="007A476A" w:rsidRDefault="00F244C7" w:rsidP="00F244C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2551D0E4" w14:textId="7DE79B92" w:rsidR="0021102D" w:rsidRPr="007A476A" w:rsidRDefault="0F5A71E6" w:rsidP="0021102D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Функциональные добавки в производстве масложировой продукции: эффективность и себестоимость</w:t>
            </w:r>
          </w:p>
          <w:p w14:paraId="4EC77D70" w14:textId="77777777" w:rsidR="0021102D" w:rsidRPr="007A476A" w:rsidRDefault="0021102D" w:rsidP="0021102D">
            <w:pPr>
              <w:pStyle w:val="ab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6241DE2" w14:textId="518933EA" w:rsidR="0021102D" w:rsidRPr="007A476A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Анатолий Самойлов,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к.т.н.,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ведущий научный сотрудник АО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Акванова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РУС»</w:t>
            </w:r>
          </w:p>
          <w:p w14:paraId="429B4C08" w14:textId="77777777" w:rsidR="0021102D" w:rsidRPr="007A476A" w:rsidRDefault="0021102D" w:rsidP="0021102D">
            <w:pPr>
              <w:pStyle w:val="ab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AC09C15" w14:textId="39483BEE" w:rsidR="0021102D" w:rsidRPr="000E5B99" w:rsidRDefault="0F5A71E6" w:rsidP="000E5B9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Актуальные вопросы технического регулирования</w:t>
            </w:r>
          </w:p>
          <w:p w14:paraId="2A30AEEB" w14:textId="77777777" w:rsidR="0021102D" w:rsidRPr="007A476A" w:rsidRDefault="0021102D" w:rsidP="0021102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14:paraId="28B32651" w14:textId="7FF2F8F8" w:rsidR="0021102D" w:rsidRPr="007A476A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Екатерина Нестерова,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исполнительный директор Ассоциации производителей и потребителей масложировой продукции (АПМП)</w:t>
            </w:r>
          </w:p>
          <w:p w14:paraId="1CF1EB1D" w14:textId="77777777" w:rsidR="00F244C7" w:rsidRPr="007A476A" w:rsidRDefault="00F244C7" w:rsidP="0021102D">
            <w:pPr>
              <w:pStyle w:val="ab"/>
              <w:spacing w:line="276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EAE725D" w14:textId="4598EC62" w:rsidR="00F244C7" w:rsidRPr="007A476A" w:rsidRDefault="0F5A71E6" w:rsidP="00F244C7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Способы фальсификации масложировой продукции и методы их выявления</w:t>
            </w:r>
          </w:p>
          <w:p w14:paraId="42F446CA" w14:textId="77777777" w:rsidR="0021102D" w:rsidRPr="007A476A" w:rsidRDefault="0021102D" w:rsidP="00F244C7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0582481E" w14:textId="643652DE" w:rsidR="00920421" w:rsidRPr="007A476A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Владимир Бессонов,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д.б.н., руководитель лаборатории ФИЦ питания РАМН</w:t>
            </w:r>
          </w:p>
          <w:p w14:paraId="29368585" w14:textId="77777777" w:rsidR="00B7390E" w:rsidRPr="007A476A" w:rsidRDefault="00B7390E" w:rsidP="00DA323D">
            <w:pPr>
              <w:pStyle w:val="ab"/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4A36E03C" w14:textId="65ED12EF" w:rsidR="00123056" w:rsidRPr="007A476A" w:rsidRDefault="0F5A71E6" w:rsidP="0F5A71E6">
            <w:pPr>
              <w:pStyle w:val="ab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Практика применения технических регламентов Таможенного Союза в производстве пищевых добавок технологического назначения.</w:t>
            </w:r>
          </w:p>
          <w:p w14:paraId="2A298B06" w14:textId="77777777" w:rsidR="00B7390E" w:rsidRPr="007A476A" w:rsidRDefault="00B7390E" w:rsidP="00B7390E">
            <w:pPr>
              <w:pStyle w:val="ab"/>
              <w:spacing w:line="276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A6F8F8" w14:textId="08657C57" w:rsidR="00123056" w:rsidRPr="007A476A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Докладчик: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Полина Семёнова,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исполнительный директор Союза Производителей Пищевых Ингредиентов</w:t>
            </w:r>
          </w:p>
          <w:p w14:paraId="6EC99F0B" w14:textId="77777777" w:rsidR="009057EB" w:rsidRPr="007A476A" w:rsidRDefault="009057EB" w:rsidP="00202A12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480A21" w14:textId="77777777" w:rsidR="00750350" w:rsidRPr="007A476A" w:rsidRDefault="0F5A71E6" w:rsidP="0F5A71E6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F5A71E6">
              <w:rPr>
                <w:rFonts w:ascii="Times New Roman" w:hAnsi="Times New Roman"/>
                <w:sz w:val="28"/>
                <w:szCs w:val="28"/>
              </w:rPr>
              <w:t>Комплексные технологические решения – теория и практика внедрения</w:t>
            </w:r>
          </w:p>
          <w:p w14:paraId="78B96056" w14:textId="77777777" w:rsidR="00750350" w:rsidRPr="007A476A" w:rsidRDefault="00750350" w:rsidP="00750350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F15920" w14:textId="5A0CDB4C" w:rsidR="00882EED" w:rsidRDefault="001B1C45" w:rsidP="00750350">
            <w:pPr>
              <w:pStyle w:val="ab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    </w:t>
            </w:r>
            <w:r w:rsidR="00750350" w:rsidRPr="007A476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Докладчики: </w:t>
            </w:r>
          </w:p>
          <w:p w14:paraId="3A45DA3C" w14:textId="77777777" w:rsidR="00DA323D" w:rsidRPr="007A476A" w:rsidRDefault="00DA323D" w:rsidP="00750350">
            <w:pPr>
              <w:pStyle w:val="ab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12AD829" w14:textId="4E5A462F" w:rsidR="00750350" w:rsidRPr="00DA323D" w:rsidRDefault="0F5A71E6" w:rsidP="0F5A71E6">
            <w:pPr>
              <w:pStyle w:val="ab"/>
              <w:ind w:left="73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Никита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Антоонс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Nikita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Antoons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генеральный директор ООО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Антагро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29FC160D" w14:textId="77777777" w:rsidR="00DA323D" w:rsidRDefault="00DA323D" w:rsidP="00DA323D">
            <w:pPr>
              <w:pStyle w:val="ab"/>
              <w:ind w:left="738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14:paraId="414D8789" w14:textId="5A4B217C" w:rsidR="00DA323D" w:rsidRPr="00DA323D" w:rsidRDefault="0F5A71E6" w:rsidP="0F5A71E6">
            <w:pPr>
              <w:pStyle w:val="ab"/>
              <w:ind w:left="73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Вальдемар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Гегельман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Waldemar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Hegelmann</w:t>
            </w:r>
            <w:proofErr w:type="spellEnd"/>
            <w:r w:rsidRPr="00EE3F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Германия)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региональный директор по продажам компании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Benhil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C0D497B" w14:textId="77777777" w:rsidR="00DA323D" w:rsidRPr="00DA323D" w:rsidRDefault="00DA323D" w:rsidP="00DA323D">
            <w:pPr>
              <w:pStyle w:val="ab"/>
              <w:ind w:left="73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02DF8A03" w14:textId="08021046" w:rsidR="00750350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Андрей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Вусык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заместитель генерального директора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представительства 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Myande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Group</w:t>
            </w:r>
            <w:r w:rsidRPr="00EE3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России</w:t>
            </w:r>
          </w:p>
          <w:p w14:paraId="7632EB16" w14:textId="77777777" w:rsidR="00DA323D" w:rsidRPr="007A476A" w:rsidRDefault="00DA323D" w:rsidP="004A41A1">
            <w:pPr>
              <w:pStyle w:val="ab"/>
              <w:spacing w:line="276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54BE5168" w14:textId="6A82C7FF" w:rsidR="00750350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Людвиг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Тарханьян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 г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енеральный директор ГК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Европак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16B8A3CB" w14:textId="77777777" w:rsidR="00DA323D" w:rsidRDefault="00DA323D" w:rsidP="00750350">
            <w:pPr>
              <w:pStyle w:val="ab"/>
              <w:spacing w:line="276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36546870" w14:textId="66308A43" w:rsidR="00DA323D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Валентин Иванов,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исполнительный директор ООО «</w:t>
            </w:r>
            <w:proofErr w:type="spellStart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Антагро</w:t>
            </w:r>
            <w:proofErr w:type="spellEnd"/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14:paraId="5F96DA74" w14:textId="39477B9E" w:rsidR="00DA323D" w:rsidRDefault="00DA323D" w:rsidP="00750350">
            <w:pPr>
              <w:pStyle w:val="ab"/>
              <w:spacing w:line="276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065E3052" w14:textId="361BC69F" w:rsidR="00DA323D" w:rsidRPr="00DA323D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Волкер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Хейш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Walker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Hei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ß, Германия),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директор по маркетингу компании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</w:p>
          <w:p w14:paraId="31E37A7B" w14:textId="77777777" w:rsidR="001B1C45" w:rsidRPr="00DA323D" w:rsidRDefault="001B1C45" w:rsidP="008B1E7C">
            <w:pPr>
              <w:pStyle w:val="ab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E44D06" w14:textId="2D596EBA" w:rsidR="00E97AD0" w:rsidRDefault="0F5A71E6" w:rsidP="0F5A71E6">
            <w:pPr>
              <w:pStyle w:val="ab"/>
              <w:spacing w:line="276" w:lineRule="auto"/>
              <w:ind w:left="7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Евгений </w:t>
            </w:r>
            <w:proofErr w:type="spellStart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Ахпашев</w:t>
            </w:r>
            <w:proofErr w:type="spellEnd"/>
            <w:r w:rsidRPr="0F5A7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директор Департамента пищевой и перерабатывающей промышленности Минсельхоза РФ </w:t>
            </w:r>
          </w:p>
          <w:p w14:paraId="67FDFFFD" w14:textId="14E0D1FB" w:rsidR="00DA323D" w:rsidRPr="007A476A" w:rsidRDefault="00DA323D" w:rsidP="001B1C45">
            <w:pPr>
              <w:pStyle w:val="ab"/>
              <w:spacing w:line="276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84D18" w:rsidRPr="00F415EB" w14:paraId="197A87DE" w14:textId="77777777" w:rsidTr="0F5A71E6">
        <w:tc>
          <w:tcPr>
            <w:tcW w:w="1985" w:type="dxa"/>
          </w:tcPr>
          <w:p w14:paraId="17AFDDB0" w14:textId="41CF4126" w:rsidR="00284D18" w:rsidRPr="007A476A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  <w:r w:rsidR="005079D8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79D8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16.</w:t>
            </w:r>
            <w:r w:rsidR="005079D8"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7A476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85" w:type="dxa"/>
          </w:tcPr>
          <w:p w14:paraId="52B0EF23" w14:textId="6A792F3E" w:rsidR="00FE790D" w:rsidRDefault="0F5A71E6" w:rsidP="0B4DF5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>СЕССИЯ 4: Круглый стол «Наилучшие доступные технологии»</w:t>
            </w:r>
          </w:p>
          <w:p w14:paraId="6CC5E692" w14:textId="2B9F4A76" w:rsidR="0F5A71E6" w:rsidRDefault="0F5A71E6" w:rsidP="0F5A71E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BD2BDF" w14:textId="13D8595D" w:rsidR="0039366A" w:rsidRPr="00FB5DA7" w:rsidRDefault="0F5A71E6" w:rsidP="0B4DF5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5A71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Модератор: </w:t>
            </w:r>
            <w:r w:rsidRPr="0F5A71E6">
              <w:rPr>
                <w:rFonts w:ascii="Times New Roman" w:hAnsi="Times New Roman"/>
                <w:sz w:val="28"/>
                <w:szCs w:val="28"/>
              </w:rPr>
              <w:t>э</w:t>
            </w:r>
            <w:r w:rsidRPr="0F5A71E6">
              <w:rPr>
                <w:rFonts w:ascii="Times New Roman" w:hAnsi="Times New Roman"/>
                <w:i/>
                <w:iCs/>
                <w:sz w:val="28"/>
                <w:szCs w:val="28"/>
              </w:rPr>
              <w:t>ксперт "Бюро Наилучших доступных технологий" Роман Старшинов</w:t>
            </w:r>
          </w:p>
          <w:p w14:paraId="50D86A80" w14:textId="6A296472" w:rsidR="00570F77" w:rsidRPr="007A476A" w:rsidRDefault="00570F77" w:rsidP="00FB5DA7"/>
        </w:tc>
      </w:tr>
      <w:tr w:rsidR="00284D18" w:rsidRPr="00F415EB" w14:paraId="3A5962A4" w14:textId="77777777" w:rsidTr="0F5A71E6">
        <w:tc>
          <w:tcPr>
            <w:tcW w:w="1985" w:type="dxa"/>
          </w:tcPr>
          <w:p w14:paraId="3E84909C" w14:textId="4DF33CFC" w:rsidR="00284D18" w:rsidRPr="00F415EB" w:rsidRDefault="1692FD41" w:rsidP="00262100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16.</w:t>
            </w:r>
            <w:r w:rsidR="0026210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85" w:type="dxa"/>
          </w:tcPr>
          <w:p w14:paraId="7EAC7D8C" w14:textId="299D6F49" w:rsidR="00284D18" w:rsidRDefault="1692FD41" w:rsidP="1692FD41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1692FD41">
              <w:rPr>
                <w:rFonts w:ascii="Times New Roman" w:hAnsi="Times New Roman"/>
                <w:b/>
                <w:bCs/>
                <w:sz w:val="28"/>
                <w:szCs w:val="28"/>
              </w:rPr>
              <w:t>Закрытие масложировой конференции</w:t>
            </w:r>
          </w:p>
        </w:tc>
      </w:tr>
    </w:tbl>
    <w:p w14:paraId="34240B0E" w14:textId="3A1FDFB4" w:rsidR="7C02CA4F" w:rsidRPr="006C4860" w:rsidRDefault="7C02CA4F" w:rsidP="00CE5AD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7C02CA4F" w:rsidRPr="006C4860" w:rsidSect="00EC6F6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6D97C" w14:textId="77777777" w:rsidR="00BF742E" w:rsidRDefault="00BF742E" w:rsidP="003453F3">
      <w:pPr>
        <w:spacing w:after="0" w:line="240" w:lineRule="auto"/>
      </w:pPr>
      <w:r>
        <w:separator/>
      </w:r>
    </w:p>
  </w:endnote>
  <w:endnote w:type="continuationSeparator" w:id="0">
    <w:p w14:paraId="4EEF1885" w14:textId="77777777" w:rsidR="00BF742E" w:rsidRDefault="00BF742E" w:rsidP="003453F3">
      <w:pPr>
        <w:spacing w:after="0" w:line="240" w:lineRule="auto"/>
      </w:pPr>
      <w:r>
        <w:continuationSeparator/>
      </w:r>
    </w:p>
  </w:endnote>
  <w:endnote w:type="continuationNotice" w:id="1">
    <w:p w14:paraId="3A03715E" w14:textId="77777777" w:rsidR="00BF742E" w:rsidRDefault="00BF7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16B29F6E" w14:paraId="3A827005" w14:textId="77777777" w:rsidTr="16B29F6E">
      <w:tc>
        <w:tcPr>
          <w:tcW w:w="3118" w:type="dxa"/>
        </w:tcPr>
        <w:p w14:paraId="5320728D" w14:textId="2D1091AA" w:rsidR="16B29F6E" w:rsidRDefault="16B29F6E" w:rsidP="16B29F6E">
          <w:pPr>
            <w:pStyle w:val="a7"/>
            <w:ind w:left="-115"/>
          </w:pPr>
        </w:p>
      </w:tc>
      <w:tc>
        <w:tcPr>
          <w:tcW w:w="3118" w:type="dxa"/>
        </w:tcPr>
        <w:p w14:paraId="2C58EB7D" w14:textId="3F8216E4" w:rsidR="16B29F6E" w:rsidRDefault="16B29F6E" w:rsidP="16B29F6E">
          <w:pPr>
            <w:pStyle w:val="a7"/>
            <w:jc w:val="center"/>
          </w:pPr>
        </w:p>
      </w:tc>
      <w:tc>
        <w:tcPr>
          <w:tcW w:w="3118" w:type="dxa"/>
        </w:tcPr>
        <w:p w14:paraId="7D73BE93" w14:textId="664B9444" w:rsidR="16B29F6E" w:rsidRDefault="16B29F6E" w:rsidP="16B29F6E">
          <w:pPr>
            <w:pStyle w:val="a7"/>
            <w:ind w:right="-115"/>
            <w:jc w:val="right"/>
          </w:pPr>
        </w:p>
      </w:tc>
    </w:tr>
  </w:tbl>
  <w:p w14:paraId="4E96261F" w14:textId="5BA28807" w:rsidR="16B29F6E" w:rsidRDefault="16B29F6E" w:rsidP="16B29F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9E8D8" w14:textId="77777777" w:rsidR="00BF742E" w:rsidRDefault="00BF742E" w:rsidP="003453F3">
      <w:pPr>
        <w:spacing w:after="0" w:line="240" w:lineRule="auto"/>
      </w:pPr>
      <w:r>
        <w:separator/>
      </w:r>
    </w:p>
  </w:footnote>
  <w:footnote w:type="continuationSeparator" w:id="0">
    <w:p w14:paraId="7D957316" w14:textId="77777777" w:rsidR="00BF742E" w:rsidRDefault="00BF742E" w:rsidP="003453F3">
      <w:pPr>
        <w:spacing w:after="0" w:line="240" w:lineRule="auto"/>
      </w:pPr>
      <w:r>
        <w:continuationSeparator/>
      </w:r>
    </w:p>
  </w:footnote>
  <w:footnote w:type="continuationNotice" w:id="1">
    <w:p w14:paraId="16F988C3" w14:textId="77777777" w:rsidR="00BF742E" w:rsidRDefault="00BF74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60ED" w14:textId="2FA3B873" w:rsidR="003453F3" w:rsidRPr="005C4F9E" w:rsidRDefault="003453F3" w:rsidP="003453F3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EC5"/>
    <w:multiLevelType w:val="hybridMultilevel"/>
    <w:tmpl w:val="B170C6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CE425CF"/>
    <w:multiLevelType w:val="hybridMultilevel"/>
    <w:tmpl w:val="282A569A"/>
    <w:lvl w:ilvl="0" w:tplc="C7AEF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3C17"/>
    <w:multiLevelType w:val="hybridMultilevel"/>
    <w:tmpl w:val="A6F44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7E6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07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4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2D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E1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69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6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8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84C"/>
    <w:multiLevelType w:val="hybridMultilevel"/>
    <w:tmpl w:val="57C82894"/>
    <w:lvl w:ilvl="0" w:tplc="FB347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D2E2C"/>
    <w:multiLevelType w:val="hybridMultilevel"/>
    <w:tmpl w:val="D42E9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FD3"/>
    <w:multiLevelType w:val="hybridMultilevel"/>
    <w:tmpl w:val="935CCC40"/>
    <w:lvl w:ilvl="0" w:tplc="3926C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1569"/>
    <w:multiLevelType w:val="hybridMultilevel"/>
    <w:tmpl w:val="41F8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A0B"/>
    <w:multiLevelType w:val="hybridMultilevel"/>
    <w:tmpl w:val="C1F8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1295"/>
    <w:multiLevelType w:val="hybridMultilevel"/>
    <w:tmpl w:val="14322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57AAC"/>
    <w:multiLevelType w:val="hybridMultilevel"/>
    <w:tmpl w:val="E026A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82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C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63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8A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4A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D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0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32922"/>
    <w:multiLevelType w:val="hybridMultilevel"/>
    <w:tmpl w:val="91A0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65F02"/>
    <w:multiLevelType w:val="hybridMultilevel"/>
    <w:tmpl w:val="7A1E3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4C50"/>
    <w:multiLevelType w:val="hybridMultilevel"/>
    <w:tmpl w:val="CED45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4088"/>
    <w:multiLevelType w:val="hybridMultilevel"/>
    <w:tmpl w:val="12BA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635EB9"/>
    <w:multiLevelType w:val="hybridMultilevel"/>
    <w:tmpl w:val="5400D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1571B"/>
    <w:multiLevelType w:val="hybridMultilevel"/>
    <w:tmpl w:val="E3386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A4B9A"/>
    <w:multiLevelType w:val="hybridMultilevel"/>
    <w:tmpl w:val="0C44F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B3CB8"/>
    <w:multiLevelType w:val="hybridMultilevel"/>
    <w:tmpl w:val="2BB8AC94"/>
    <w:lvl w:ilvl="0" w:tplc="5FDC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63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0D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E1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06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E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03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F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0D"/>
    <w:multiLevelType w:val="hybridMultilevel"/>
    <w:tmpl w:val="12465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0B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6F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6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C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C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E6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B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A14F9"/>
    <w:multiLevelType w:val="hybridMultilevel"/>
    <w:tmpl w:val="15D88838"/>
    <w:lvl w:ilvl="0" w:tplc="DB5AA8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D1475"/>
    <w:multiLevelType w:val="hybridMultilevel"/>
    <w:tmpl w:val="65701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9E9"/>
    <w:multiLevelType w:val="hybridMultilevel"/>
    <w:tmpl w:val="2326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22223"/>
    <w:multiLevelType w:val="hybridMultilevel"/>
    <w:tmpl w:val="F8F8C31A"/>
    <w:lvl w:ilvl="0" w:tplc="63CE3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370BF"/>
    <w:multiLevelType w:val="hybridMultilevel"/>
    <w:tmpl w:val="573E5EEA"/>
    <w:lvl w:ilvl="0" w:tplc="E27AD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11035"/>
    <w:multiLevelType w:val="hybridMultilevel"/>
    <w:tmpl w:val="C3E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C2074"/>
    <w:multiLevelType w:val="hybridMultilevel"/>
    <w:tmpl w:val="952C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37271"/>
    <w:multiLevelType w:val="hybridMultilevel"/>
    <w:tmpl w:val="B7B2CA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82474"/>
    <w:multiLevelType w:val="hybridMultilevel"/>
    <w:tmpl w:val="61C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9082F"/>
    <w:multiLevelType w:val="hybridMultilevel"/>
    <w:tmpl w:val="6B2833F2"/>
    <w:lvl w:ilvl="0" w:tplc="40F0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C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63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8A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4A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D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0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F7639"/>
    <w:multiLevelType w:val="hybridMultilevel"/>
    <w:tmpl w:val="4E6E3820"/>
    <w:lvl w:ilvl="0" w:tplc="7090D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A0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0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A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22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4A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9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24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6797F"/>
    <w:multiLevelType w:val="hybridMultilevel"/>
    <w:tmpl w:val="8D124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3535F"/>
    <w:multiLevelType w:val="hybridMultilevel"/>
    <w:tmpl w:val="5E7E63AC"/>
    <w:lvl w:ilvl="0" w:tplc="57EC6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AE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E3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E6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9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40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2B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09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E1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81E8C"/>
    <w:multiLevelType w:val="hybridMultilevel"/>
    <w:tmpl w:val="4882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46967"/>
    <w:multiLevelType w:val="hybridMultilevel"/>
    <w:tmpl w:val="E548818A"/>
    <w:lvl w:ilvl="0" w:tplc="EE98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A3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ED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C2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01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8C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C1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47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93F44"/>
    <w:multiLevelType w:val="hybridMultilevel"/>
    <w:tmpl w:val="AB3A47A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66952"/>
    <w:multiLevelType w:val="hybridMultilevel"/>
    <w:tmpl w:val="0186E9FA"/>
    <w:lvl w:ilvl="0" w:tplc="6DD85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7"/>
  </w:num>
  <w:num w:numId="3">
    <w:abstractNumId w:val="31"/>
  </w:num>
  <w:num w:numId="4">
    <w:abstractNumId w:val="18"/>
  </w:num>
  <w:num w:numId="5">
    <w:abstractNumId w:val="29"/>
  </w:num>
  <w:num w:numId="6">
    <w:abstractNumId w:val="2"/>
  </w:num>
  <w:num w:numId="7">
    <w:abstractNumId w:val="28"/>
  </w:num>
  <w:num w:numId="8">
    <w:abstractNumId w:val="13"/>
  </w:num>
  <w:num w:numId="9">
    <w:abstractNumId w:val="1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24"/>
  </w:num>
  <w:num w:numId="14">
    <w:abstractNumId w:val="10"/>
  </w:num>
  <w:num w:numId="15">
    <w:abstractNumId w:val="26"/>
  </w:num>
  <w:num w:numId="16">
    <w:abstractNumId w:val="12"/>
  </w:num>
  <w:num w:numId="17">
    <w:abstractNumId w:val="6"/>
  </w:num>
  <w:num w:numId="18">
    <w:abstractNumId w:val="16"/>
  </w:num>
  <w:num w:numId="19">
    <w:abstractNumId w:val="34"/>
  </w:num>
  <w:num w:numId="20">
    <w:abstractNumId w:val="9"/>
  </w:num>
  <w:num w:numId="21">
    <w:abstractNumId w:val="14"/>
  </w:num>
  <w:num w:numId="22">
    <w:abstractNumId w:val="8"/>
  </w:num>
  <w:num w:numId="23">
    <w:abstractNumId w:val="25"/>
  </w:num>
  <w:num w:numId="24">
    <w:abstractNumId w:val="21"/>
  </w:num>
  <w:num w:numId="25">
    <w:abstractNumId w:val="27"/>
  </w:num>
  <w:num w:numId="26">
    <w:abstractNumId w:val="23"/>
  </w:num>
  <w:num w:numId="27">
    <w:abstractNumId w:val="0"/>
  </w:num>
  <w:num w:numId="28">
    <w:abstractNumId w:val="30"/>
  </w:num>
  <w:num w:numId="29">
    <w:abstractNumId w:val="32"/>
  </w:num>
  <w:num w:numId="30">
    <w:abstractNumId w:val="11"/>
  </w:num>
  <w:num w:numId="31">
    <w:abstractNumId w:val="20"/>
  </w:num>
  <w:num w:numId="32">
    <w:abstractNumId w:val="35"/>
  </w:num>
  <w:num w:numId="33">
    <w:abstractNumId w:val="5"/>
  </w:num>
  <w:num w:numId="34">
    <w:abstractNumId w:val="22"/>
  </w:num>
  <w:num w:numId="35">
    <w:abstractNumId w:val="3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B0"/>
    <w:rsid w:val="00001195"/>
    <w:rsid w:val="00001EC1"/>
    <w:rsid w:val="000023AB"/>
    <w:rsid w:val="000025FD"/>
    <w:rsid w:val="00010EE5"/>
    <w:rsid w:val="00011B4F"/>
    <w:rsid w:val="00015B2A"/>
    <w:rsid w:val="00017CE5"/>
    <w:rsid w:val="000202A9"/>
    <w:rsid w:val="000233E0"/>
    <w:rsid w:val="000246C3"/>
    <w:rsid w:val="000267F5"/>
    <w:rsid w:val="000362C5"/>
    <w:rsid w:val="00036927"/>
    <w:rsid w:val="00076757"/>
    <w:rsid w:val="00076E75"/>
    <w:rsid w:val="00080309"/>
    <w:rsid w:val="0008131F"/>
    <w:rsid w:val="00093497"/>
    <w:rsid w:val="0009395D"/>
    <w:rsid w:val="000961B9"/>
    <w:rsid w:val="000A3E6F"/>
    <w:rsid w:val="000A7D6C"/>
    <w:rsid w:val="000B39D6"/>
    <w:rsid w:val="000C0060"/>
    <w:rsid w:val="000C2D14"/>
    <w:rsid w:val="000C2E72"/>
    <w:rsid w:val="000C395B"/>
    <w:rsid w:val="000C5B6B"/>
    <w:rsid w:val="000D25A7"/>
    <w:rsid w:val="000E1841"/>
    <w:rsid w:val="000E49C0"/>
    <w:rsid w:val="000E5B99"/>
    <w:rsid w:val="000F0507"/>
    <w:rsid w:val="000F1A98"/>
    <w:rsid w:val="000F2753"/>
    <w:rsid w:val="000F3776"/>
    <w:rsid w:val="001014FC"/>
    <w:rsid w:val="001032C3"/>
    <w:rsid w:val="001059FD"/>
    <w:rsid w:val="00112590"/>
    <w:rsid w:val="001160B9"/>
    <w:rsid w:val="001219C4"/>
    <w:rsid w:val="00122DE0"/>
    <w:rsid w:val="00123056"/>
    <w:rsid w:val="0012388D"/>
    <w:rsid w:val="001253C0"/>
    <w:rsid w:val="001342AC"/>
    <w:rsid w:val="0013502F"/>
    <w:rsid w:val="00135E6E"/>
    <w:rsid w:val="00140BFA"/>
    <w:rsid w:val="00141B5A"/>
    <w:rsid w:val="00143EFE"/>
    <w:rsid w:val="00146379"/>
    <w:rsid w:val="0015009C"/>
    <w:rsid w:val="00150A1F"/>
    <w:rsid w:val="00150E29"/>
    <w:rsid w:val="001543B5"/>
    <w:rsid w:val="00155077"/>
    <w:rsid w:val="0016129B"/>
    <w:rsid w:val="00177CB2"/>
    <w:rsid w:val="0018156F"/>
    <w:rsid w:val="001818E2"/>
    <w:rsid w:val="00184D13"/>
    <w:rsid w:val="001858C7"/>
    <w:rsid w:val="001921BB"/>
    <w:rsid w:val="001937E7"/>
    <w:rsid w:val="001953BB"/>
    <w:rsid w:val="00197031"/>
    <w:rsid w:val="001B1C45"/>
    <w:rsid w:val="001B2E75"/>
    <w:rsid w:val="001C28A0"/>
    <w:rsid w:val="001C7850"/>
    <w:rsid w:val="001C7B78"/>
    <w:rsid w:val="001D2500"/>
    <w:rsid w:val="001D2C9B"/>
    <w:rsid w:val="001E00B8"/>
    <w:rsid w:val="001F1323"/>
    <w:rsid w:val="001F18BA"/>
    <w:rsid w:val="001F2114"/>
    <w:rsid w:val="00202A12"/>
    <w:rsid w:val="0021102D"/>
    <w:rsid w:val="00222BC1"/>
    <w:rsid w:val="00224D38"/>
    <w:rsid w:val="0023029D"/>
    <w:rsid w:val="0023611C"/>
    <w:rsid w:val="00236A1F"/>
    <w:rsid w:val="00237D11"/>
    <w:rsid w:val="00241CD5"/>
    <w:rsid w:val="00255E28"/>
    <w:rsid w:val="00262100"/>
    <w:rsid w:val="00275E08"/>
    <w:rsid w:val="00280794"/>
    <w:rsid w:val="0028200B"/>
    <w:rsid w:val="00282ADD"/>
    <w:rsid w:val="00283142"/>
    <w:rsid w:val="00284745"/>
    <w:rsid w:val="00284D18"/>
    <w:rsid w:val="0028673E"/>
    <w:rsid w:val="00286944"/>
    <w:rsid w:val="00290963"/>
    <w:rsid w:val="002974DE"/>
    <w:rsid w:val="0029798C"/>
    <w:rsid w:val="002A0B83"/>
    <w:rsid w:val="002A5C37"/>
    <w:rsid w:val="002A7D5B"/>
    <w:rsid w:val="002B39FA"/>
    <w:rsid w:val="002B5357"/>
    <w:rsid w:val="002B60A5"/>
    <w:rsid w:val="002C312E"/>
    <w:rsid w:val="002E38CC"/>
    <w:rsid w:val="00300249"/>
    <w:rsid w:val="00305D3E"/>
    <w:rsid w:val="003106B3"/>
    <w:rsid w:val="00323722"/>
    <w:rsid w:val="003272B8"/>
    <w:rsid w:val="00327A27"/>
    <w:rsid w:val="00342128"/>
    <w:rsid w:val="00342DDB"/>
    <w:rsid w:val="003453F3"/>
    <w:rsid w:val="003502AD"/>
    <w:rsid w:val="00351F88"/>
    <w:rsid w:val="0035297A"/>
    <w:rsid w:val="0037045B"/>
    <w:rsid w:val="00373764"/>
    <w:rsid w:val="00377366"/>
    <w:rsid w:val="00386509"/>
    <w:rsid w:val="0038696D"/>
    <w:rsid w:val="003902F8"/>
    <w:rsid w:val="00392EEF"/>
    <w:rsid w:val="0039366A"/>
    <w:rsid w:val="003976B2"/>
    <w:rsid w:val="003A1818"/>
    <w:rsid w:val="003A7600"/>
    <w:rsid w:val="003B1AAD"/>
    <w:rsid w:val="003C3DF2"/>
    <w:rsid w:val="003C4E0E"/>
    <w:rsid w:val="003D4B53"/>
    <w:rsid w:val="003E229C"/>
    <w:rsid w:val="003E3243"/>
    <w:rsid w:val="003F0DB0"/>
    <w:rsid w:val="00400542"/>
    <w:rsid w:val="00401361"/>
    <w:rsid w:val="00402031"/>
    <w:rsid w:val="004031B5"/>
    <w:rsid w:val="00405C8D"/>
    <w:rsid w:val="00406C0B"/>
    <w:rsid w:val="0040749F"/>
    <w:rsid w:val="00410520"/>
    <w:rsid w:val="00413BE3"/>
    <w:rsid w:val="00415016"/>
    <w:rsid w:val="00415159"/>
    <w:rsid w:val="00420000"/>
    <w:rsid w:val="0042265A"/>
    <w:rsid w:val="00431A46"/>
    <w:rsid w:val="004446CC"/>
    <w:rsid w:val="00467AE1"/>
    <w:rsid w:val="004846AC"/>
    <w:rsid w:val="004853A5"/>
    <w:rsid w:val="00487B72"/>
    <w:rsid w:val="004A41A1"/>
    <w:rsid w:val="004A495D"/>
    <w:rsid w:val="004B6BA9"/>
    <w:rsid w:val="004B6DD2"/>
    <w:rsid w:val="004C65CE"/>
    <w:rsid w:val="004D0B91"/>
    <w:rsid w:val="004E5FC3"/>
    <w:rsid w:val="004E672E"/>
    <w:rsid w:val="004E6B63"/>
    <w:rsid w:val="004F39E8"/>
    <w:rsid w:val="004F59C9"/>
    <w:rsid w:val="0050365E"/>
    <w:rsid w:val="0050632B"/>
    <w:rsid w:val="005079D8"/>
    <w:rsid w:val="00514D97"/>
    <w:rsid w:val="0052445C"/>
    <w:rsid w:val="005272B2"/>
    <w:rsid w:val="00541820"/>
    <w:rsid w:val="0054327D"/>
    <w:rsid w:val="0054444A"/>
    <w:rsid w:val="005468B1"/>
    <w:rsid w:val="00546C65"/>
    <w:rsid w:val="00551C66"/>
    <w:rsid w:val="00554E40"/>
    <w:rsid w:val="00555066"/>
    <w:rsid w:val="0056129C"/>
    <w:rsid w:val="0056280A"/>
    <w:rsid w:val="0056282D"/>
    <w:rsid w:val="00562A71"/>
    <w:rsid w:val="00570F77"/>
    <w:rsid w:val="00573449"/>
    <w:rsid w:val="005968D0"/>
    <w:rsid w:val="005A6377"/>
    <w:rsid w:val="005B0161"/>
    <w:rsid w:val="005B0CA1"/>
    <w:rsid w:val="005B24A6"/>
    <w:rsid w:val="005C4F9E"/>
    <w:rsid w:val="005C7F10"/>
    <w:rsid w:val="005D26E0"/>
    <w:rsid w:val="005E1362"/>
    <w:rsid w:val="005E2489"/>
    <w:rsid w:val="005F7B04"/>
    <w:rsid w:val="00600133"/>
    <w:rsid w:val="006118B7"/>
    <w:rsid w:val="00613ED4"/>
    <w:rsid w:val="0061637F"/>
    <w:rsid w:val="006178B9"/>
    <w:rsid w:val="00622BC5"/>
    <w:rsid w:val="00625C9C"/>
    <w:rsid w:val="00631735"/>
    <w:rsid w:val="006367B0"/>
    <w:rsid w:val="00636FE0"/>
    <w:rsid w:val="00640DAF"/>
    <w:rsid w:val="00643094"/>
    <w:rsid w:val="006471C3"/>
    <w:rsid w:val="00651B1C"/>
    <w:rsid w:val="00654162"/>
    <w:rsid w:val="0065474D"/>
    <w:rsid w:val="00662579"/>
    <w:rsid w:val="00662E40"/>
    <w:rsid w:val="00664D82"/>
    <w:rsid w:val="00666EB2"/>
    <w:rsid w:val="00667E84"/>
    <w:rsid w:val="00681C2D"/>
    <w:rsid w:val="00682FB5"/>
    <w:rsid w:val="006843FC"/>
    <w:rsid w:val="00685EF8"/>
    <w:rsid w:val="00692637"/>
    <w:rsid w:val="006B1FAF"/>
    <w:rsid w:val="006C4767"/>
    <w:rsid w:val="006C4860"/>
    <w:rsid w:val="006D15B9"/>
    <w:rsid w:val="006E46A6"/>
    <w:rsid w:val="006F113F"/>
    <w:rsid w:val="006F46A5"/>
    <w:rsid w:val="006F69D3"/>
    <w:rsid w:val="006F7F6F"/>
    <w:rsid w:val="0070069D"/>
    <w:rsid w:val="00701A0A"/>
    <w:rsid w:val="00702B5D"/>
    <w:rsid w:val="00712D07"/>
    <w:rsid w:val="0071416A"/>
    <w:rsid w:val="00716035"/>
    <w:rsid w:val="007208C8"/>
    <w:rsid w:val="00721F01"/>
    <w:rsid w:val="007405E7"/>
    <w:rsid w:val="00750350"/>
    <w:rsid w:val="00761D39"/>
    <w:rsid w:val="00761D5A"/>
    <w:rsid w:val="00766630"/>
    <w:rsid w:val="007851A3"/>
    <w:rsid w:val="00792A5F"/>
    <w:rsid w:val="00796A22"/>
    <w:rsid w:val="007A260F"/>
    <w:rsid w:val="007A476A"/>
    <w:rsid w:val="007B43D8"/>
    <w:rsid w:val="007C1407"/>
    <w:rsid w:val="007C36E0"/>
    <w:rsid w:val="007E1D74"/>
    <w:rsid w:val="007E4774"/>
    <w:rsid w:val="007F1585"/>
    <w:rsid w:val="007F2126"/>
    <w:rsid w:val="007F2E43"/>
    <w:rsid w:val="007F3635"/>
    <w:rsid w:val="007F46E0"/>
    <w:rsid w:val="00801017"/>
    <w:rsid w:val="00811713"/>
    <w:rsid w:val="008224E3"/>
    <w:rsid w:val="00822D08"/>
    <w:rsid w:val="0082623E"/>
    <w:rsid w:val="00826E4E"/>
    <w:rsid w:val="00830A95"/>
    <w:rsid w:val="00834E85"/>
    <w:rsid w:val="00837E7B"/>
    <w:rsid w:val="00842C75"/>
    <w:rsid w:val="0084544A"/>
    <w:rsid w:val="00845B6A"/>
    <w:rsid w:val="008467F5"/>
    <w:rsid w:val="0085465B"/>
    <w:rsid w:val="0085702C"/>
    <w:rsid w:val="00866E6D"/>
    <w:rsid w:val="0086707E"/>
    <w:rsid w:val="0087518B"/>
    <w:rsid w:val="008800A0"/>
    <w:rsid w:val="00882EED"/>
    <w:rsid w:val="00891048"/>
    <w:rsid w:val="00891706"/>
    <w:rsid w:val="00892B01"/>
    <w:rsid w:val="00895D55"/>
    <w:rsid w:val="008976C7"/>
    <w:rsid w:val="008A3EF6"/>
    <w:rsid w:val="008A6B45"/>
    <w:rsid w:val="008A6D7B"/>
    <w:rsid w:val="008A7852"/>
    <w:rsid w:val="008B1E7C"/>
    <w:rsid w:val="008B3C6A"/>
    <w:rsid w:val="008B4DFE"/>
    <w:rsid w:val="008C0426"/>
    <w:rsid w:val="008D20C5"/>
    <w:rsid w:val="008D5DF3"/>
    <w:rsid w:val="008D7642"/>
    <w:rsid w:val="008E065B"/>
    <w:rsid w:val="008E244F"/>
    <w:rsid w:val="008E760C"/>
    <w:rsid w:val="008F27DE"/>
    <w:rsid w:val="008F3390"/>
    <w:rsid w:val="009057EB"/>
    <w:rsid w:val="00911A01"/>
    <w:rsid w:val="0091433E"/>
    <w:rsid w:val="00916E1D"/>
    <w:rsid w:val="00920421"/>
    <w:rsid w:val="00922404"/>
    <w:rsid w:val="00925C1E"/>
    <w:rsid w:val="00925CB0"/>
    <w:rsid w:val="009270B3"/>
    <w:rsid w:val="00927742"/>
    <w:rsid w:val="009326AE"/>
    <w:rsid w:val="009362D1"/>
    <w:rsid w:val="009435F9"/>
    <w:rsid w:val="009545DE"/>
    <w:rsid w:val="00955B36"/>
    <w:rsid w:val="00960B2A"/>
    <w:rsid w:val="00962E8D"/>
    <w:rsid w:val="00963FCD"/>
    <w:rsid w:val="0096530F"/>
    <w:rsid w:val="009772E2"/>
    <w:rsid w:val="00977501"/>
    <w:rsid w:val="0098004F"/>
    <w:rsid w:val="0098482A"/>
    <w:rsid w:val="00987B4A"/>
    <w:rsid w:val="00994C6B"/>
    <w:rsid w:val="009A2F53"/>
    <w:rsid w:val="009B23A1"/>
    <w:rsid w:val="009B2C52"/>
    <w:rsid w:val="009B776E"/>
    <w:rsid w:val="009C0E5E"/>
    <w:rsid w:val="009C72A4"/>
    <w:rsid w:val="009D560F"/>
    <w:rsid w:val="009D7039"/>
    <w:rsid w:val="009E172F"/>
    <w:rsid w:val="009E75C6"/>
    <w:rsid w:val="00A0194B"/>
    <w:rsid w:val="00A024BF"/>
    <w:rsid w:val="00A0266D"/>
    <w:rsid w:val="00A04145"/>
    <w:rsid w:val="00A06857"/>
    <w:rsid w:val="00A1322D"/>
    <w:rsid w:val="00A21609"/>
    <w:rsid w:val="00A4337B"/>
    <w:rsid w:val="00A5072B"/>
    <w:rsid w:val="00A534E4"/>
    <w:rsid w:val="00A6198F"/>
    <w:rsid w:val="00A63305"/>
    <w:rsid w:val="00A67848"/>
    <w:rsid w:val="00A74B89"/>
    <w:rsid w:val="00A77781"/>
    <w:rsid w:val="00A80737"/>
    <w:rsid w:val="00A81D8A"/>
    <w:rsid w:val="00A822DC"/>
    <w:rsid w:val="00A87008"/>
    <w:rsid w:val="00A91C50"/>
    <w:rsid w:val="00AA22FD"/>
    <w:rsid w:val="00AA402D"/>
    <w:rsid w:val="00AA7041"/>
    <w:rsid w:val="00AB2ED0"/>
    <w:rsid w:val="00AB32BF"/>
    <w:rsid w:val="00AB3820"/>
    <w:rsid w:val="00AB4544"/>
    <w:rsid w:val="00AB612E"/>
    <w:rsid w:val="00AC0CE0"/>
    <w:rsid w:val="00AC14C1"/>
    <w:rsid w:val="00AC752D"/>
    <w:rsid w:val="00AD10C4"/>
    <w:rsid w:val="00AD373F"/>
    <w:rsid w:val="00AD4342"/>
    <w:rsid w:val="00AF0B9F"/>
    <w:rsid w:val="00B00309"/>
    <w:rsid w:val="00B00516"/>
    <w:rsid w:val="00B10EF3"/>
    <w:rsid w:val="00B116A6"/>
    <w:rsid w:val="00B176EB"/>
    <w:rsid w:val="00B36381"/>
    <w:rsid w:val="00B36A12"/>
    <w:rsid w:val="00B37F45"/>
    <w:rsid w:val="00B405E8"/>
    <w:rsid w:val="00B41327"/>
    <w:rsid w:val="00B45DE6"/>
    <w:rsid w:val="00B46DBF"/>
    <w:rsid w:val="00B60532"/>
    <w:rsid w:val="00B712B8"/>
    <w:rsid w:val="00B7390E"/>
    <w:rsid w:val="00B75085"/>
    <w:rsid w:val="00B752C3"/>
    <w:rsid w:val="00B77620"/>
    <w:rsid w:val="00B804CE"/>
    <w:rsid w:val="00B80D0C"/>
    <w:rsid w:val="00B86558"/>
    <w:rsid w:val="00B86CA1"/>
    <w:rsid w:val="00B919CD"/>
    <w:rsid w:val="00B92746"/>
    <w:rsid w:val="00B93EBF"/>
    <w:rsid w:val="00B95260"/>
    <w:rsid w:val="00B95EBC"/>
    <w:rsid w:val="00BA06B8"/>
    <w:rsid w:val="00BA1917"/>
    <w:rsid w:val="00BA25B8"/>
    <w:rsid w:val="00BA2756"/>
    <w:rsid w:val="00BA58D8"/>
    <w:rsid w:val="00BB27EC"/>
    <w:rsid w:val="00BC0B7A"/>
    <w:rsid w:val="00BD4168"/>
    <w:rsid w:val="00BE60D9"/>
    <w:rsid w:val="00BF028F"/>
    <w:rsid w:val="00BF09A2"/>
    <w:rsid w:val="00BF68E7"/>
    <w:rsid w:val="00BF742E"/>
    <w:rsid w:val="00C00508"/>
    <w:rsid w:val="00C2070D"/>
    <w:rsid w:val="00C25ED2"/>
    <w:rsid w:val="00C31EDA"/>
    <w:rsid w:val="00C3743E"/>
    <w:rsid w:val="00C475BE"/>
    <w:rsid w:val="00C529A4"/>
    <w:rsid w:val="00C557AD"/>
    <w:rsid w:val="00C64033"/>
    <w:rsid w:val="00C64C59"/>
    <w:rsid w:val="00C64DA2"/>
    <w:rsid w:val="00C70B3F"/>
    <w:rsid w:val="00C73611"/>
    <w:rsid w:val="00C75223"/>
    <w:rsid w:val="00C815A9"/>
    <w:rsid w:val="00C83E22"/>
    <w:rsid w:val="00C90D95"/>
    <w:rsid w:val="00C964A7"/>
    <w:rsid w:val="00C9706D"/>
    <w:rsid w:val="00CA0F50"/>
    <w:rsid w:val="00CB0F0B"/>
    <w:rsid w:val="00CB21AD"/>
    <w:rsid w:val="00CB51CA"/>
    <w:rsid w:val="00CB72E7"/>
    <w:rsid w:val="00CC4883"/>
    <w:rsid w:val="00CC5376"/>
    <w:rsid w:val="00CD2313"/>
    <w:rsid w:val="00CD2581"/>
    <w:rsid w:val="00CD532B"/>
    <w:rsid w:val="00CD6C84"/>
    <w:rsid w:val="00CE5AD2"/>
    <w:rsid w:val="00CF0E01"/>
    <w:rsid w:val="00D033A8"/>
    <w:rsid w:val="00D034A2"/>
    <w:rsid w:val="00D07372"/>
    <w:rsid w:val="00D118CD"/>
    <w:rsid w:val="00D143AC"/>
    <w:rsid w:val="00D20110"/>
    <w:rsid w:val="00D22ED7"/>
    <w:rsid w:val="00D254AE"/>
    <w:rsid w:val="00D422FC"/>
    <w:rsid w:val="00D46FAC"/>
    <w:rsid w:val="00D47FEF"/>
    <w:rsid w:val="00D5269B"/>
    <w:rsid w:val="00D638C8"/>
    <w:rsid w:val="00D66EEE"/>
    <w:rsid w:val="00D67884"/>
    <w:rsid w:val="00D67A95"/>
    <w:rsid w:val="00D74929"/>
    <w:rsid w:val="00D82D46"/>
    <w:rsid w:val="00D8349D"/>
    <w:rsid w:val="00D851C4"/>
    <w:rsid w:val="00D85764"/>
    <w:rsid w:val="00D86AA6"/>
    <w:rsid w:val="00D879C0"/>
    <w:rsid w:val="00D90B48"/>
    <w:rsid w:val="00D92D7D"/>
    <w:rsid w:val="00D9535E"/>
    <w:rsid w:val="00DA19F0"/>
    <w:rsid w:val="00DA1E5B"/>
    <w:rsid w:val="00DA27C8"/>
    <w:rsid w:val="00DA323D"/>
    <w:rsid w:val="00DA54D2"/>
    <w:rsid w:val="00DB068F"/>
    <w:rsid w:val="00DB3002"/>
    <w:rsid w:val="00DB3BEC"/>
    <w:rsid w:val="00DC0A02"/>
    <w:rsid w:val="00DC0F66"/>
    <w:rsid w:val="00DC11DB"/>
    <w:rsid w:val="00DC11DD"/>
    <w:rsid w:val="00DD28EE"/>
    <w:rsid w:val="00DD2C5E"/>
    <w:rsid w:val="00DD4115"/>
    <w:rsid w:val="00DE6D17"/>
    <w:rsid w:val="00DF333C"/>
    <w:rsid w:val="00E0094D"/>
    <w:rsid w:val="00E01C87"/>
    <w:rsid w:val="00E045E7"/>
    <w:rsid w:val="00E047C8"/>
    <w:rsid w:val="00E04B09"/>
    <w:rsid w:val="00E0614A"/>
    <w:rsid w:val="00E10280"/>
    <w:rsid w:val="00E13F5D"/>
    <w:rsid w:val="00E16576"/>
    <w:rsid w:val="00E175B3"/>
    <w:rsid w:val="00E2534C"/>
    <w:rsid w:val="00E25E9A"/>
    <w:rsid w:val="00E26D16"/>
    <w:rsid w:val="00E2778F"/>
    <w:rsid w:val="00E27CCB"/>
    <w:rsid w:val="00E321A3"/>
    <w:rsid w:val="00E32E34"/>
    <w:rsid w:val="00E36482"/>
    <w:rsid w:val="00E37871"/>
    <w:rsid w:val="00E40EDD"/>
    <w:rsid w:val="00E41DB3"/>
    <w:rsid w:val="00E42BC2"/>
    <w:rsid w:val="00E454FD"/>
    <w:rsid w:val="00E4581C"/>
    <w:rsid w:val="00E63B63"/>
    <w:rsid w:val="00E65A08"/>
    <w:rsid w:val="00E73A8F"/>
    <w:rsid w:val="00E74CC6"/>
    <w:rsid w:val="00E77C35"/>
    <w:rsid w:val="00E800D0"/>
    <w:rsid w:val="00E861FD"/>
    <w:rsid w:val="00E90312"/>
    <w:rsid w:val="00E9096D"/>
    <w:rsid w:val="00E97AD0"/>
    <w:rsid w:val="00EA2DC3"/>
    <w:rsid w:val="00EA4408"/>
    <w:rsid w:val="00EA5E8B"/>
    <w:rsid w:val="00EA73A5"/>
    <w:rsid w:val="00EB0B89"/>
    <w:rsid w:val="00EB5CC4"/>
    <w:rsid w:val="00EB6E4D"/>
    <w:rsid w:val="00EC48B9"/>
    <w:rsid w:val="00EC6F6A"/>
    <w:rsid w:val="00ED7219"/>
    <w:rsid w:val="00ED7358"/>
    <w:rsid w:val="00EE3F21"/>
    <w:rsid w:val="00EE50E7"/>
    <w:rsid w:val="00EE6A6C"/>
    <w:rsid w:val="00EF31C8"/>
    <w:rsid w:val="00EF3F47"/>
    <w:rsid w:val="00F01507"/>
    <w:rsid w:val="00F0358E"/>
    <w:rsid w:val="00F05272"/>
    <w:rsid w:val="00F065CF"/>
    <w:rsid w:val="00F117A6"/>
    <w:rsid w:val="00F244C7"/>
    <w:rsid w:val="00F26E66"/>
    <w:rsid w:val="00F31D62"/>
    <w:rsid w:val="00F35FF7"/>
    <w:rsid w:val="00F415EB"/>
    <w:rsid w:val="00F42361"/>
    <w:rsid w:val="00F5433C"/>
    <w:rsid w:val="00F5757A"/>
    <w:rsid w:val="00F6164E"/>
    <w:rsid w:val="00F6316E"/>
    <w:rsid w:val="00F67198"/>
    <w:rsid w:val="00F71544"/>
    <w:rsid w:val="00F743DB"/>
    <w:rsid w:val="00F76991"/>
    <w:rsid w:val="00F82BC1"/>
    <w:rsid w:val="00F867A7"/>
    <w:rsid w:val="00F86BF4"/>
    <w:rsid w:val="00F87B1B"/>
    <w:rsid w:val="00F91557"/>
    <w:rsid w:val="00FA6AD5"/>
    <w:rsid w:val="00FA6BBA"/>
    <w:rsid w:val="00FA78F4"/>
    <w:rsid w:val="00FA7BBA"/>
    <w:rsid w:val="00FA7D38"/>
    <w:rsid w:val="00FB0659"/>
    <w:rsid w:val="00FB40EA"/>
    <w:rsid w:val="00FB5DA7"/>
    <w:rsid w:val="00FC07AF"/>
    <w:rsid w:val="00FC4972"/>
    <w:rsid w:val="00FD1164"/>
    <w:rsid w:val="00FD7D29"/>
    <w:rsid w:val="00FE0B83"/>
    <w:rsid w:val="00FE1611"/>
    <w:rsid w:val="00FE790D"/>
    <w:rsid w:val="00FF570F"/>
    <w:rsid w:val="00FF72F4"/>
    <w:rsid w:val="0B4DF5AC"/>
    <w:rsid w:val="0F5A71E6"/>
    <w:rsid w:val="1692FD41"/>
    <w:rsid w:val="16B29F6E"/>
    <w:rsid w:val="18805655"/>
    <w:rsid w:val="1AF9DAFE"/>
    <w:rsid w:val="20CED802"/>
    <w:rsid w:val="20F139B6"/>
    <w:rsid w:val="240705A4"/>
    <w:rsid w:val="248E8016"/>
    <w:rsid w:val="28C3BAFF"/>
    <w:rsid w:val="29A7C126"/>
    <w:rsid w:val="2DC591E0"/>
    <w:rsid w:val="35C29EA4"/>
    <w:rsid w:val="369773CE"/>
    <w:rsid w:val="388B4B55"/>
    <w:rsid w:val="479ED150"/>
    <w:rsid w:val="4B136F67"/>
    <w:rsid w:val="50F02BC3"/>
    <w:rsid w:val="6220AFF4"/>
    <w:rsid w:val="62390D3F"/>
    <w:rsid w:val="795F4018"/>
    <w:rsid w:val="7C02CA4F"/>
    <w:rsid w:val="7DA65FFD"/>
    <w:rsid w:val="7E330B4A"/>
    <w:rsid w:val="7E5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3492"/>
  <w15:chartTrackingRefBased/>
  <w15:docId w15:val="{64150CF0-26D4-4709-8A56-49EE1A64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CB0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3F3"/>
  </w:style>
  <w:style w:type="paragraph" w:styleId="a9">
    <w:name w:val="footer"/>
    <w:basedOn w:val="a"/>
    <w:link w:val="aa"/>
    <w:uiPriority w:val="99"/>
    <w:unhideWhenUsed/>
    <w:rsid w:val="0034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3F3"/>
  </w:style>
  <w:style w:type="paragraph" w:styleId="ab">
    <w:name w:val="No Spacing"/>
    <w:uiPriority w:val="1"/>
    <w:qFormat/>
    <w:rsid w:val="003902F8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B86CA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6CA1"/>
    <w:rPr>
      <w:rFonts w:ascii="Calibri" w:eastAsia="Calibri" w:hAnsi="Calibri" w:cs="Times New Roman"/>
      <w:lang w:val="en-US"/>
    </w:rPr>
  </w:style>
  <w:style w:type="character" w:styleId="ae">
    <w:name w:val="Emphasis"/>
    <w:basedOn w:val="a0"/>
    <w:uiPriority w:val="20"/>
    <w:qFormat/>
    <w:rsid w:val="00E63B63"/>
    <w:rPr>
      <w:i/>
      <w:iCs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35830B44B3E443B0024B3A8CCE2F91" ma:contentTypeVersion="7" ma:contentTypeDescription="Создание документа." ma:contentTypeScope="" ma:versionID="3df596be42456c8fbfe62ee4ea60c569">
  <xsd:schema xmlns:xsd="http://www.w3.org/2001/XMLSchema" xmlns:xs="http://www.w3.org/2001/XMLSchema" xmlns:p="http://schemas.microsoft.com/office/2006/metadata/properties" xmlns:ns2="5afae4e2-138e-4dbd-abc0-56ef255613d3" xmlns:ns3="bed343bb-2e51-4c8e-be37-e4ea5c72c239" targetNamespace="http://schemas.microsoft.com/office/2006/metadata/properties" ma:root="true" ma:fieldsID="63a4bd95312536a968032b860bef469c" ns2:_="" ns3:_="">
    <xsd:import namespace="5afae4e2-138e-4dbd-abc0-56ef255613d3"/>
    <xsd:import namespace="bed343bb-2e51-4c8e-be37-e4ea5c72c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e4e2-138e-4dbd-abc0-56ef25561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43bb-2e51-4c8e-be37-e4ea5c72c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DACC-6E2D-4DF7-9E9B-13ACB95A2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8D494-CF1E-4D3C-96ED-C89578C4C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7FAA1-383B-493A-9FAF-858DC833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ae4e2-138e-4dbd-abc0-56ef255613d3"/>
    <ds:schemaRef ds:uri="bed343bb-2e51-4c8e-be37-e4ea5c72c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DA3E5-E8E7-5546-B3A6-9E5DFE41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Крейзо</dc:creator>
  <cp:keywords/>
  <dc:description/>
  <cp:lastModifiedBy>Юлия Романовна Дементьева</cp:lastModifiedBy>
  <cp:revision>340</cp:revision>
  <cp:lastPrinted>2018-01-18T17:08:00Z</cp:lastPrinted>
  <dcterms:created xsi:type="dcterms:W3CDTF">2018-01-23T08:19:00Z</dcterms:created>
  <dcterms:modified xsi:type="dcterms:W3CDTF">2018-03-29T12:12:00Z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0x0101004435830B44B3E443B0024B3A8CCE2F91</vt:lpwstr>
  </property>
</Properties>
</file>